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18" w:rsidRPr="006A17F9" w:rsidRDefault="00932D2F" w:rsidP="00356E81">
      <w:pPr>
        <w:ind w:firstLine="720"/>
        <w:jc w:val="center"/>
        <w:rPr>
          <w:szCs w:val="28"/>
        </w:rPr>
      </w:pPr>
      <w:r>
        <w:rPr>
          <w:szCs w:val="28"/>
        </w:rPr>
        <w:t>ИЗВЕЩЕНИЕ</w:t>
      </w:r>
    </w:p>
    <w:p w:rsidR="002D301B" w:rsidRDefault="00356E81" w:rsidP="00356E81">
      <w:pPr>
        <w:ind w:firstLine="720"/>
        <w:jc w:val="center"/>
      </w:pPr>
      <w:r>
        <w:rPr>
          <w:szCs w:val="28"/>
        </w:rPr>
        <w:t xml:space="preserve"> </w:t>
      </w:r>
      <w:r w:rsidR="002D301B">
        <w:t xml:space="preserve">Открытый кубок НФБР по </w:t>
      </w:r>
      <w:proofErr w:type="spellStart"/>
      <w:r w:rsidR="002D301B">
        <w:t>AirBadminton</w:t>
      </w:r>
      <w:proofErr w:type="spellEnd"/>
      <w:r w:rsidR="002D301B">
        <w:t xml:space="preserve"> </w:t>
      </w:r>
      <w:r w:rsidR="008019C5">
        <w:t>202</w:t>
      </w:r>
      <w:r w:rsidR="00E25FFB" w:rsidRPr="00E25FFB">
        <w:t xml:space="preserve">3 </w:t>
      </w:r>
      <w:r w:rsidR="008019C5">
        <w:t>года</w:t>
      </w:r>
      <w:r w:rsidR="007F4D48">
        <w:t xml:space="preserve"> (</w:t>
      </w:r>
      <w:r w:rsidR="00D26B2F">
        <w:rPr>
          <w:lang w:val="en-US"/>
        </w:rPr>
        <w:t>II</w:t>
      </w:r>
      <w:r w:rsidR="007F4D48">
        <w:t xml:space="preserve"> этап)</w:t>
      </w:r>
      <w:r w:rsidR="008019C5">
        <w:t>.</w:t>
      </w:r>
    </w:p>
    <w:p w:rsidR="009F4B38" w:rsidRPr="00B20201" w:rsidRDefault="009F4B38" w:rsidP="00356E81">
      <w:pPr>
        <w:ind w:firstLine="720"/>
        <w:jc w:val="center"/>
        <w:rPr>
          <w:szCs w:val="28"/>
        </w:rPr>
      </w:pPr>
    </w:p>
    <w:p w:rsidR="001A02ED" w:rsidRPr="001A02ED" w:rsidRDefault="00AB7BC1" w:rsidP="001A02ED">
      <w:pPr>
        <w:numPr>
          <w:ilvl w:val="0"/>
          <w:numId w:val="1"/>
        </w:numPr>
        <w:jc w:val="center"/>
        <w:rPr>
          <w:szCs w:val="28"/>
          <w:u w:val="single"/>
        </w:rPr>
      </w:pPr>
      <w:r w:rsidRPr="0002251F">
        <w:rPr>
          <w:szCs w:val="28"/>
          <w:u w:val="single"/>
        </w:rPr>
        <w:t>Цели и задачи проведения соревнований</w:t>
      </w:r>
    </w:p>
    <w:p w:rsidR="00AB7BC1" w:rsidRPr="002D301B" w:rsidRDefault="00AB7BC1" w:rsidP="008E1E89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Спортивные соревнования проводятся с целью развития </w:t>
      </w:r>
      <w:proofErr w:type="spellStart"/>
      <w:r w:rsidR="00A65D43" w:rsidRPr="002D301B">
        <w:rPr>
          <w:szCs w:val="28"/>
          <w:shd w:val="clear" w:color="auto" w:fill="F8F8F8"/>
        </w:rPr>
        <w:t>AirBadminton</w:t>
      </w:r>
      <w:proofErr w:type="spellEnd"/>
      <w:r w:rsidRPr="002D301B">
        <w:rPr>
          <w:b w:val="0"/>
          <w:szCs w:val="28"/>
        </w:rPr>
        <w:t xml:space="preserve"> </w:t>
      </w:r>
      <w:r w:rsidR="00A65D43" w:rsidRPr="002D301B">
        <w:rPr>
          <w:b w:val="0"/>
          <w:szCs w:val="28"/>
        </w:rPr>
        <w:t>на территории Российской Федерации</w:t>
      </w:r>
      <w:r w:rsidRPr="002D301B">
        <w:rPr>
          <w:b w:val="0"/>
          <w:szCs w:val="28"/>
        </w:rPr>
        <w:t>.</w:t>
      </w:r>
    </w:p>
    <w:p w:rsidR="00AB7BC1" w:rsidRDefault="00AB7BC1" w:rsidP="008E1E89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Задачами проведения спортивных соревнований являются:</w:t>
      </w:r>
    </w:p>
    <w:p w:rsidR="00255A12" w:rsidRDefault="00255A12" w:rsidP="008E1E89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а) определение </w:t>
      </w:r>
      <w:r w:rsidR="00A65D43">
        <w:rPr>
          <w:b w:val="0"/>
          <w:szCs w:val="28"/>
        </w:rPr>
        <w:t xml:space="preserve">сильнейших спортсменов в виде спорта </w:t>
      </w:r>
      <w:proofErr w:type="spellStart"/>
      <w:r w:rsidR="00A65D43" w:rsidRPr="002D301B">
        <w:rPr>
          <w:szCs w:val="28"/>
          <w:shd w:val="clear" w:color="auto" w:fill="F8F8F8"/>
        </w:rPr>
        <w:t>AirBadminton</w:t>
      </w:r>
      <w:proofErr w:type="spellEnd"/>
      <w:r>
        <w:rPr>
          <w:b w:val="0"/>
          <w:szCs w:val="28"/>
        </w:rPr>
        <w:t>;</w:t>
      </w:r>
    </w:p>
    <w:p w:rsidR="00AB7BC1" w:rsidRDefault="00255A12" w:rsidP="008E1E89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</w:t>
      </w:r>
      <w:r w:rsidR="00AB7BC1">
        <w:rPr>
          <w:b w:val="0"/>
          <w:szCs w:val="28"/>
        </w:rPr>
        <w:t xml:space="preserve">) популяризация </w:t>
      </w:r>
      <w:r w:rsidR="00A65D43">
        <w:rPr>
          <w:b w:val="0"/>
          <w:szCs w:val="28"/>
        </w:rPr>
        <w:t xml:space="preserve">вида спорта </w:t>
      </w:r>
      <w:proofErr w:type="spellStart"/>
      <w:r w:rsidR="00A65D43" w:rsidRPr="002D301B">
        <w:rPr>
          <w:szCs w:val="28"/>
          <w:shd w:val="clear" w:color="auto" w:fill="F8F8F8"/>
        </w:rPr>
        <w:t>AirBadminton</w:t>
      </w:r>
      <w:proofErr w:type="spellEnd"/>
      <w:r w:rsidR="00AB7BC1">
        <w:rPr>
          <w:b w:val="0"/>
          <w:szCs w:val="28"/>
        </w:rPr>
        <w:t xml:space="preserve"> </w:t>
      </w:r>
      <w:r w:rsidR="00A65D43">
        <w:rPr>
          <w:b w:val="0"/>
          <w:szCs w:val="28"/>
        </w:rPr>
        <w:t>на территории РФ</w:t>
      </w:r>
      <w:r w:rsidR="00AB7BC1">
        <w:rPr>
          <w:b w:val="0"/>
          <w:szCs w:val="28"/>
        </w:rPr>
        <w:t>;</w:t>
      </w:r>
    </w:p>
    <w:p w:rsidR="001A02ED" w:rsidRPr="0002251F" w:rsidRDefault="00AB7BC1" w:rsidP="001A02ED">
      <w:pPr>
        <w:ind w:firstLine="708"/>
        <w:jc w:val="center"/>
        <w:rPr>
          <w:szCs w:val="28"/>
          <w:u w:val="single"/>
        </w:rPr>
      </w:pPr>
      <w:r w:rsidRPr="0002251F">
        <w:rPr>
          <w:szCs w:val="28"/>
          <w:u w:val="single"/>
        </w:rPr>
        <w:t>2. Руководство проведением соревнований</w:t>
      </w:r>
    </w:p>
    <w:p w:rsidR="00932D2F" w:rsidRDefault="00932D2F" w:rsidP="00932D2F">
      <w:pPr>
        <w:jc w:val="both"/>
        <w:rPr>
          <w:b w:val="0"/>
        </w:rPr>
      </w:pPr>
      <w:r>
        <w:rPr>
          <w:b w:val="0"/>
        </w:rPr>
        <w:t xml:space="preserve">Общее руководство проведением соревнований осуществляет Национальная федерация бадминтона России. Непосредственное проведение соревнований возлагается на Ассоциацию пляжных видов спорта, Федерацию бадминтона города Москвы и Главную судейскую коллегию соревнований. </w:t>
      </w:r>
    </w:p>
    <w:p w:rsidR="00932D2F" w:rsidRDefault="00932D2F" w:rsidP="00932D2F">
      <w:pPr>
        <w:jc w:val="both"/>
        <w:rPr>
          <w:b w:val="0"/>
        </w:rPr>
      </w:pPr>
      <w:r>
        <w:rPr>
          <w:b w:val="0"/>
        </w:rPr>
        <w:t xml:space="preserve">Главный судья - </w:t>
      </w:r>
      <w:proofErr w:type="spellStart"/>
      <w:r>
        <w:rPr>
          <w:b w:val="0"/>
        </w:rPr>
        <w:t>Глускина</w:t>
      </w:r>
      <w:proofErr w:type="spellEnd"/>
      <w:r>
        <w:rPr>
          <w:b w:val="0"/>
        </w:rPr>
        <w:t xml:space="preserve"> Анна Владимировна; </w:t>
      </w:r>
    </w:p>
    <w:p w:rsidR="00932D2F" w:rsidRDefault="00932D2F" w:rsidP="00932D2F">
      <w:pPr>
        <w:jc w:val="both"/>
        <w:rPr>
          <w:b w:val="0"/>
          <w:szCs w:val="28"/>
        </w:rPr>
      </w:pPr>
      <w:r>
        <w:rPr>
          <w:b w:val="0"/>
        </w:rPr>
        <w:t>Главный секретарь – Воропаева Наталия Сергеевна.</w:t>
      </w:r>
    </w:p>
    <w:p w:rsidR="009553FB" w:rsidRPr="0002251F" w:rsidRDefault="009553FB" w:rsidP="009553FB">
      <w:pPr>
        <w:jc w:val="center"/>
        <w:rPr>
          <w:szCs w:val="28"/>
          <w:u w:val="single"/>
        </w:rPr>
      </w:pPr>
      <w:r w:rsidRPr="0002251F">
        <w:rPr>
          <w:szCs w:val="28"/>
          <w:u w:val="single"/>
        </w:rPr>
        <w:t>3.Сроки проведения</w:t>
      </w:r>
    </w:p>
    <w:p w:rsidR="00932D2F" w:rsidRDefault="00932D2F" w:rsidP="00932D2F">
      <w:pPr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Соревнования проводятся </w:t>
      </w:r>
      <w:r w:rsidR="005A2CDA" w:rsidRPr="005A2CDA">
        <w:rPr>
          <w:szCs w:val="28"/>
        </w:rPr>
        <w:t xml:space="preserve">10 </w:t>
      </w:r>
      <w:r w:rsidR="005A2CDA">
        <w:rPr>
          <w:szCs w:val="28"/>
        </w:rPr>
        <w:t>июня</w:t>
      </w:r>
      <w:r w:rsidR="00D26B2F">
        <w:rPr>
          <w:szCs w:val="28"/>
        </w:rPr>
        <w:t xml:space="preserve"> </w:t>
      </w:r>
      <w:r w:rsidR="00E25FFB" w:rsidRPr="00E25FFB">
        <w:rPr>
          <w:szCs w:val="28"/>
        </w:rPr>
        <w:t xml:space="preserve">2023 </w:t>
      </w:r>
      <w:r w:rsidRPr="00590FEA">
        <w:rPr>
          <w:szCs w:val="28"/>
        </w:rPr>
        <w:t>года</w:t>
      </w:r>
      <w:r>
        <w:rPr>
          <w:b w:val="0"/>
          <w:szCs w:val="28"/>
        </w:rPr>
        <w:t>, по адресу:</w:t>
      </w:r>
    </w:p>
    <w:p w:rsidR="009553FB" w:rsidRDefault="00932D2F" w:rsidP="00932D2F">
      <w:pPr>
        <w:ind w:firstLine="708"/>
        <w:rPr>
          <w:b w:val="0"/>
        </w:rPr>
      </w:pPr>
      <w:r>
        <w:rPr>
          <w:b w:val="0"/>
        </w:rPr>
        <w:t xml:space="preserve">г. Москва, </w:t>
      </w:r>
      <w:r w:rsidR="005A2CDA">
        <w:rPr>
          <w:b w:val="0"/>
        </w:rPr>
        <w:t>ул. Косыгина</w:t>
      </w:r>
      <w:r>
        <w:rPr>
          <w:b w:val="0"/>
        </w:rPr>
        <w:t xml:space="preserve">, д. </w:t>
      </w:r>
      <w:r w:rsidR="005A2CDA">
        <w:rPr>
          <w:b w:val="0"/>
        </w:rPr>
        <w:t>28</w:t>
      </w:r>
      <w:r>
        <w:rPr>
          <w:b w:val="0"/>
        </w:rPr>
        <w:t xml:space="preserve">, стр. </w:t>
      </w:r>
      <w:r w:rsidR="005A2CDA">
        <w:rPr>
          <w:b w:val="0"/>
        </w:rPr>
        <w:t>19</w:t>
      </w:r>
      <w:r>
        <w:rPr>
          <w:b w:val="0"/>
        </w:rPr>
        <w:t>, Центр пляжных видов спорта «</w:t>
      </w:r>
      <w:r w:rsidR="005A2CDA">
        <w:rPr>
          <w:b w:val="0"/>
        </w:rPr>
        <w:t>Воробьёвы горы</w:t>
      </w:r>
      <w:r>
        <w:rPr>
          <w:b w:val="0"/>
        </w:rPr>
        <w:t>».</w:t>
      </w:r>
    </w:p>
    <w:p w:rsidR="00932D2F" w:rsidRDefault="00932D2F" w:rsidP="00932D2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4.Участники соревнований</w:t>
      </w:r>
    </w:p>
    <w:p w:rsidR="00932D2F" w:rsidRDefault="00932D2F" w:rsidP="00932D2F">
      <w:pPr>
        <w:jc w:val="center"/>
        <w:rPr>
          <w:b w:val="0"/>
        </w:rPr>
      </w:pPr>
      <w:r>
        <w:rPr>
          <w:b w:val="0"/>
        </w:rPr>
        <w:t>К участию в соревнованиях допускаются спортсмены субъектов РФ не</w:t>
      </w:r>
    </w:p>
    <w:p w:rsidR="00932D2F" w:rsidRDefault="00932D2F" w:rsidP="00932D2F">
      <w:pPr>
        <w:rPr>
          <w:b w:val="0"/>
        </w:rPr>
      </w:pPr>
      <w:r>
        <w:rPr>
          <w:b w:val="0"/>
        </w:rPr>
        <w:t>моложе 200</w:t>
      </w:r>
      <w:r w:rsidR="00E25FFB">
        <w:rPr>
          <w:b w:val="0"/>
        </w:rPr>
        <w:t>9</w:t>
      </w:r>
      <w:r>
        <w:rPr>
          <w:b w:val="0"/>
        </w:rPr>
        <w:t xml:space="preserve"> г.р., имеющие допуск врача и медицинскую спортивную страховку. </w:t>
      </w:r>
    </w:p>
    <w:p w:rsidR="00932D2F" w:rsidRDefault="00932D2F" w:rsidP="00932D2F">
      <w:pPr>
        <w:rPr>
          <w:b w:val="0"/>
        </w:rPr>
      </w:pPr>
      <w:r>
        <w:rPr>
          <w:b w:val="0"/>
        </w:rPr>
        <w:t>Соревнования проводятся без стартового взноса.</w:t>
      </w:r>
    </w:p>
    <w:p w:rsidR="00932D2F" w:rsidRPr="00E25FFB" w:rsidRDefault="00932D2F" w:rsidP="00932D2F">
      <w:pPr>
        <w:rPr>
          <w:b w:val="0"/>
          <w:u w:val="single"/>
        </w:rPr>
      </w:pPr>
      <w:r w:rsidRPr="00E25FFB">
        <w:rPr>
          <w:b w:val="0"/>
          <w:u w:val="single"/>
        </w:rPr>
        <w:t xml:space="preserve">Предварительные заявки на участие подаются не позднее </w:t>
      </w:r>
      <w:r w:rsidR="005A2CDA">
        <w:rPr>
          <w:szCs w:val="28"/>
          <w:u w:val="single"/>
        </w:rPr>
        <w:t>7 июня</w:t>
      </w:r>
      <w:r w:rsidRPr="00E25FFB">
        <w:rPr>
          <w:szCs w:val="28"/>
          <w:u w:val="single"/>
        </w:rPr>
        <w:t xml:space="preserve"> </w:t>
      </w:r>
      <w:r w:rsidRPr="00E25FFB">
        <w:rPr>
          <w:u w:val="single"/>
        </w:rPr>
        <w:t>202</w:t>
      </w:r>
      <w:r w:rsidR="00E25FFB" w:rsidRPr="00E25FFB">
        <w:rPr>
          <w:u w:val="single"/>
        </w:rPr>
        <w:t>3</w:t>
      </w:r>
      <w:r w:rsidRPr="00E25FFB">
        <w:rPr>
          <w:u w:val="single"/>
        </w:rPr>
        <w:t xml:space="preserve"> г</w:t>
      </w:r>
      <w:r w:rsidR="00E25FFB" w:rsidRPr="00E25FFB">
        <w:rPr>
          <w:b w:val="0"/>
          <w:u w:val="single"/>
        </w:rPr>
        <w:t xml:space="preserve">. </w:t>
      </w:r>
      <w:r w:rsidRPr="00E25FFB">
        <w:rPr>
          <w:b w:val="0"/>
          <w:u w:val="single"/>
        </w:rPr>
        <w:t xml:space="preserve">на электронную почту </w:t>
      </w:r>
      <w:proofErr w:type="spellStart"/>
      <w:r w:rsidRPr="00E25FFB">
        <w:rPr>
          <w:b w:val="0"/>
          <w:u w:val="single"/>
          <w:lang w:val="en-US"/>
        </w:rPr>
        <w:t>annagluskina</w:t>
      </w:r>
      <w:proofErr w:type="spellEnd"/>
      <w:r w:rsidRPr="00E25FFB">
        <w:rPr>
          <w:b w:val="0"/>
          <w:u w:val="single"/>
        </w:rPr>
        <w:t>@</w:t>
      </w:r>
      <w:r w:rsidRPr="00E25FFB">
        <w:rPr>
          <w:b w:val="0"/>
          <w:u w:val="single"/>
          <w:lang w:val="en-US"/>
        </w:rPr>
        <w:t>mail</w:t>
      </w:r>
      <w:r w:rsidRPr="00E25FFB">
        <w:rPr>
          <w:b w:val="0"/>
          <w:u w:val="single"/>
        </w:rPr>
        <w:t>.</w:t>
      </w:r>
      <w:proofErr w:type="spellStart"/>
      <w:r w:rsidRPr="00E25FFB">
        <w:rPr>
          <w:b w:val="0"/>
          <w:u w:val="single"/>
        </w:rPr>
        <w:t>ru</w:t>
      </w:r>
      <w:proofErr w:type="spellEnd"/>
      <w:r w:rsidRPr="00E25FFB">
        <w:rPr>
          <w:b w:val="0"/>
          <w:u w:val="single"/>
        </w:rPr>
        <w:t xml:space="preserve">. </w:t>
      </w:r>
    </w:p>
    <w:p w:rsidR="00932D2F" w:rsidRPr="00E25FFB" w:rsidRDefault="00932D2F" w:rsidP="00932D2F">
      <w:pPr>
        <w:rPr>
          <w:b w:val="0"/>
          <w:u w:val="single"/>
        </w:rPr>
      </w:pPr>
      <w:r w:rsidRPr="00E25FFB">
        <w:rPr>
          <w:b w:val="0"/>
          <w:u w:val="single"/>
        </w:rPr>
        <w:t>Оригиналы заявок с визой врача и страховки принимаются на мандатной комиссии.</w:t>
      </w:r>
    </w:p>
    <w:p w:rsidR="00932D2F" w:rsidRDefault="00932D2F" w:rsidP="00932D2F">
      <w:pPr>
        <w:rPr>
          <w:b w:val="0"/>
        </w:rPr>
      </w:pPr>
      <w:r>
        <w:rPr>
          <w:b w:val="0"/>
        </w:rPr>
        <w:t xml:space="preserve">Мандатная комиссия состоится в </w:t>
      </w:r>
      <w:r w:rsidR="007506F7" w:rsidRPr="007506F7">
        <w:rPr>
          <w:b w:val="0"/>
        </w:rPr>
        <w:t>10</w:t>
      </w:r>
      <w:r>
        <w:rPr>
          <w:b w:val="0"/>
        </w:rPr>
        <w:t>:</w:t>
      </w:r>
      <w:r w:rsidR="007506F7" w:rsidRPr="007506F7">
        <w:rPr>
          <w:b w:val="0"/>
        </w:rPr>
        <w:t>3</w:t>
      </w:r>
      <w:r>
        <w:rPr>
          <w:b w:val="0"/>
        </w:rPr>
        <w:t xml:space="preserve">0 </w:t>
      </w:r>
      <w:r w:rsidR="005A2CDA">
        <w:rPr>
          <w:szCs w:val="28"/>
        </w:rPr>
        <w:t>10 июня</w:t>
      </w:r>
      <w:r w:rsidR="00E25FFB" w:rsidRPr="00E25FFB">
        <w:rPr>
          <w:szCs w:val="28"/>
        </w:rPr>
        <w:t xml:space="preserve"> 2023 </w:t>
      </w:r>
      <w:r w:rsidR="00E25FFB" w:rsidRPr="00590FEA">
        <w:rPr>
          <w:szCs w:val="28"/>
        </w:rPr>
        <w:t>г</w:t>
      </w:r>
      <w:r w:rsidR="00E25FFB">
        <w:rPr>
          <w:szCs w:val="28"/>
        </w:rPr>
        <w:t xml:space="preserve">. </w:t>
      </w:r>
      <w:r w:rsidR="00E25FFB">
        <w:rPr>
          <w:b w:val="0"/>
        </w:rPr>
        <w:t xml:space="preserve"> </w:t>
      </w:r>
      <w:r>
        <w:rPr>
          <w:b w:val="0"/>
        </w:rPr>
        <w:t xml:space="preserve">по адресу: </w:t>
      </w:r>
    </w:p>
    <w:p w:rsidR="005A2CDA" w:rsidRDefault="005A2CDA" w:rsidP="005A2CDA">
      <w:pPr>
        <w:ind w:firstLine="708"/>
        <w:rPr>
          <w:b w:val="0"/>
        </w:rPr>
      </w:pPr>
      <w:r>
        <w:rPr>
          <w:b w:val="0"/>
        </w:rPr>
        <w:t>г. Москва, ул. Косыгина, д. 28, стр. 19, Центр пляжных видов спорта «Воробьёвы горы».</w:t>
      </w:r>
    </w:p>
    <w:p w:rsidR="00932D2F" w:rsidRDefault="00932D2F" w:rsidP="00932D2F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5. Программа соревнований и определение победителей</w:t>
      </w:r>
    </w:p>
    <w:p w:rsidR="00932D2F" w:rsidRDefault="00932D2F" w:rsidP="00932D2F">
      <w:pPr>
        <w:jc w:val="center"/>
        <w:rPr>
          <w:b w:val="0"/>
        </w:rPr>
      </w:pPr>
      <w:r>
        <w:rPr>
          <w:b w:val="0"/>
        </w:rPr>
        <w:t>Соревнования проводятся в соответствии с правилами дисциплины</w:t>
      </w:r>
    </w:p>
    <w:p w:rsidR="00E25FFB" w:rsidRDefault="00932D2F" w:rsidP="00932D2F">
      <w:pPr>
        <w:rPr>
          <w:b w:val="0"/>
        </w:rPr>
      </w:pPr>
      <w:proofErr w:type="spellStart"/>
      <w:r>
        <w:rPr>
          <w:b w:val="0"/>
        </w:rPr>
        <w:t>AirBadminton</w:t>
      </w:r>
      <w:proofErr w:type="spellEnd"/>
      <w:r>
        <w:rPr>
          <w:b w:val="0"/>
        </w:rPr>
        <w:t xml:space="preserve"> в следующих разрядах: </w:t>
      </w:r>
    </w:p>
    <w:p w:rsidR="00E25FFB" w:rsidRDefault="00932D2F" w:rsidP="00932D2F">
      <w:pPr>
        <w:rPr>
          <w:b w:val="0"/>
        </w:rPr>
      </w:pPr>
      <w:r>
        <w:rPr>
          <w:b w:val="0"/>
        </w:rPr>
        <w:t xml:space="preserve">мужской парный разряд – 16 пар, </w:t>
      </w:r>
    </w:p>
    <w:p w:rsidR="00E25FFB" w:rsidRDefault="00932D2F" w:rsidP="00932D2F">
      <w:pPr>
        <w:rPr>
          <w:b w:val="0"/>
        </w:rPr>
      </w:pPr>
      <w:r>
        <w:rPr>
          <w:b w:val="0"/>
        </w:rPr>
        <w:t>женский парный  разряд – 12 пар,</w:t>
      </w:r>
    </w:p>
    <w:p w:rsidR="00DC55E8" w:rsidRDefault="00932D2F" w:rsidP="00932D2F">
      <w:pPr>
        <w:rPr>
          <w:b w:val="0"/>
        </w:rPr>
      </w:pPr>
      <w:r>
        <w:rPr>
          <w:b w:val="0"/>
        </w:rPr>
        <w:t>см</w:t>
      </w:r>
      <w:r w:rsidR="00D26B2F">
        <w:rPr>
          <w:b w:val="0"/>
        </w:rPr>
        <w:t xml:space="preserve">ешанный парный разряд – 12 пар, </w:t>
      </w:r>
    </w:p>
    <w:p w:rsidR="00D26B2F" w:rsidRDefault="00D26B2F" w:rsidP="00932D2F">
      <w:pPr>
        <w:rPr>
          <w:u w:val="single"/>
        </w:rPr>
      </w:pPr>
      <w:r w:rsidRPr="00D26B2F">
        <w:rPr>
          <w:u w:val="single"/>
        </w:rPr>
        <w:t>3х3 разряд – 6 команд вне зачёта.</w:t>
      </w:r>
    </w:p>
    <w:p w:rsidR="00D26B2F" w:rsidRPr="00D26B2F" w:rsidRDefault="00D26B2F" w:rsidP="00932D2F">
      <w:pPr>
        <w:rPr>
          <w:u w:val="single"/>
        </w:rPr>
      </w:pPr>
    </w:p>
    <w:p w:rsidR="00E25FFB" w:rsidRDefault="00932D2F" w:rsidP="00932D2F">
      <w:pPr>
        <w:rPr>
          <w:b w:val="0"/>
        </w:rPr>
      </w:pPr>
      <w:r>
        <w:rPr>
          <w:b w:val="0"/>
        </w:rPr>
        <w:t xml:space="preserve">Система проведения - смешанная: </w:t>
      </w:r>
    </w:p>
    <w:p w:rsidR="00E25FFB" w:rsidRDefault="00932D2F" w:rsidP="00932D2F">
      <w:pPr>
        <w:rPr>
          <w:b w:val="0"/>
        </w:rPr>
      </w:pPr>
      <w:r>
        <w:rPr>
          <w:b w:val="0"/>
        </w:rPr>
        <w:t xml:space="preserve">1й этап – групповой, </w:t>
      </w:r>
    </w:p>
    <w:p w:rsidR="00DC55E8" w:rsidRDefault="00932D2F" w:rsidP="00932D2F">
      <w:pPr>
        <w:rPr>
          <w:b w:val="0"/>
        </w:rPr>
      </w:pPr>
      <w:r>
        <w:rPr>
          <w:b w:val="0"/>
        </w:rPr>
        <w:t xml:space="preserve">2й этап – олимпийская система с розыгрышем 1го и 3го мест. </w:t>
      </w:r>
    </w:p>
    <w:p w:rsidR="007506F7" w:rsidRDefault="007506F7" w:rsidP="00932D2F">
      <w:pPr>
        <w:rPr>
          <w:b w:val="0"/>
        </w:rPr>
      </w:pPr>
      <w:r>
        <w:rPr>
          <w:b w:val="0"/>
        </w:rPr>
        <w:t>Разряд 3х3 – схема проведения определяется на месте исходя из количества заявившихся команд.</w:t>
      </w:r>
    </w:p>
    <w:p w:rsidR="00932D2F" w:rsidRDefault="00932D2F" w:rsidP="00932D2F">
      <w:pPr>
        <w:jc w:val="center"/>
        <w:rPr>
          <w:b w:val="0"/>
        </w:rPr>
      </w:pPr>
    </w:p>
    <w:p w:rsidR="00E25FFB" w:rsidRDefault="00E25FFB" w:rsidP="00D26B2F">
      <w:pPr>
        <w:rPr>
          <w:b w:val="0"/>
          <w:u w:val="single"/>
        </w:rPr>
      </w:pPr>
    </w:p>
    <w:p w:rsidR="00932D2F" w:rsidRPr="00DC55E8" w:rsidRDefault="00932D2F" w:rsidP="00932D2F">
      <w:pPr>
        <w:jc w:val="center"/>
        <w:rPr>
          <w:b w:val="0"/>
          <w:u w:val="single"/>
        </w:rPr>
      </w:pPr>
      <w:r w:rsidRPr="00DC55E8">
        <w:rPr>
          <w:b w:val="0"/>
          <w:u w:val="single"/>
        </w:rPr>
        <w:t>Предварительное расписание:</w:t>
      </w:r>
    </w:p>
    <w:p w:rsidR="00932D2F" w:rsidRDefault="007506F7" w:rsidP="00932D2F">
      <w:pPr>
        <w:rPr>
          <w:b w:val="0"/>
        </w:rPr>
      </w:pPr>
      <w:r w:rsidRPr="007506F7">
        <w:rPr>
          <w:b w:val="0"/>
        </w:rPr>
        <w:t>10</w:t>
      </w:r>
      <w:r w:rsidR="00932D2F">
        <w:rPr>
          <w:b w:val="0"/>
        </w:rPr>
        <w:t xml:space="preserve">-00 – приезд всех участников, мандатная комиссия, опробование зала; </w:t>
      </w:r>
    </w:p>
    <w:p w:rsidR="00932D2F" w:rsidRDefault="00932D2F" w:rsidP="00932D2F">
      <w:pPr>
        <w:rPr>
          <w:b w:val="0"/>
        </w:rPr>
      </w:pPr>
      <w:r>
        <w:rPr>
          <w:b w:val="0"/>
        </w:rPr>
        <w:t>1</w:t>
      </w:r>
      <w:r w:rsidR="007506F7" w:rsidRPr="007506F7">
        <w:rPr>
          <w:b w:val="0"/>
        </w:rPr>
        <w:t>1</w:t>
      </w:r>
      <w:r>
        <w:rPr>
          <w:b w:val="0"/>
        </w:rPr>
        <w:t xml:space="preserve">-00 –мужской парный разряд (группы); </w:t>
      </w:r>
    </w:p>
    <w:p w:rsidR="00932D2F" w:rsidRDefault="00932D2F" w:rsidP="00932D2F">
      <w:pPr>
        <w:rPr>
          <w:b w:val="0"/>
        </w:rPr>
      </w:pPr>
      <w:r>
        <w:rPr>
          <w:b w:val="0"/>
        </w:rPr>
        <w:t>1</w:t>
      </w:r>
      <w:r w:rsidR="007506F7" w:rsidRPr="007506F7">
        <w:rPr>
          <w:b w:val="0"/>
        </w:rPr>
        <w:t>1</w:t>
      </w:r>
      <w:r>
        <w:rPr>
          <w:b w:val="0"/>
        </w:rPr>
        <w:t>-</w:t>
      </w:r>
      <w:r w:rsidR="007506F7" w:rsidRPr="007506F7">
        <w:rPr>
          <w:b w:val="0"/>
        </w:rPr>
        <w:t>0</w:t>
      </w:r>
      <w:r>
        <w:rPr>
          <w:b w:val="0"/>
        </w:rPr>
        <w:t xml:space="preserve">0 –женский парный разряд (группы); </w:t>
      </w:r>
    </w:p>
    <w:p w:rsidR="007506F7" w:rsidRPr="007506F7" w:rsidRDefault="007506F7" w:rsidP="00932D2F">
      <w:pPr>
        <w:rPr>
          <w:b w:val="0"/>
        </w:rPr>
      </w:pPr>
      <w:r w:rsidRPr="007506F7">
        <w:rPr>
          <w:b w:val="0"/>
        </w:rPr>
        <w:t xml:space="preserve">14-00 – </w:t>
      </w:r>
      <w:r>
        <w:rPr>
          <w:b w:val="0"/>
        </w:rPr>
        <w:t>матчи 3х3</w:t>
      </w:r>
    </w:p>
    <w:p w:rsidR="00932D2F" w:rsidRDefault="00932D2F" w:rsidP="00932D2F">
      <w:pPr>
        <w:rPr>
          <w:b w:val="0"/>
        </w:rPr>
      </w:pPr>
      <w:r>
        <w:rPr>
          <w:b w:val="0"/>
        </w:rPr>
        <w:t>1</w:t>
      </w:r>
      <w:r w:rsidR="007506F7">
        <w:rPr>
          <w:b w:val="0"/>
        </w:rPr>
        <w:t>5</w:t>
      </w:r>
      <w:r>
        <w:rPr>
          <w:b w:val="0"/>
        </w:rPr>
        <w:t xml:space="preserve">-00 – награждение; </w:t>
      </w:r>
    </w:p>
    <w:p w:rsidR="00932D2F" w:rsidRDefault="00932D2F" w:rsidP="00932D2F">
      <w:pPr>
        <w:rPr>
          <w:b w:val="0"/>
        </w:rPr>
      </w:pPr>
      <w:r>
        <w:rPr>
          <w:b w:val="0"/>
        </w:rPr>
        <w:t>1</w:t>
      </w:r>
      <w:r w:rsidR="007506F7">
        <w:rPr>
          <w:b w:val="0"/>
        </w:rPr>
        <w:t>5</w:t>
      </w:r>
      <w:r>
        <w:rPr>
          <w:b w:val="0"/>
        </w:rPr>
        <w:t xml:space="preserve">-30– смешанный парный разряд (группы); </w:t>
      </w:r>
    </w:p>
    <w:p w:rsidR="00932D2F" w:rsidRDefault="00932D2F" w:rsidP="00932D2F">
      <w:pPr>
        <w:rPr>
          <w:b w:val="0"/>
        </w:rPr>
      </w:pPr>
      <w:r>
        <w:rPr>
          <w:b w:val="0"/>
        </w:rPr>
        <w:t>1</w:t>
      </w:r>
      <w:r w:rsidR="007506F7">
        <w:rPr>
          <w:b w:val="0"/>
        </w:rPr>
        <w:t>8</w:t>
      </w:r>
      <w:r>
        <w:rPr>
          <w:b w:val="0"/>
        </w:rPr>
        <w:t>-30 – награждение. Завершение соревнования</w:t>
      </w:r>
    </w:p>
    <w:p w:rsidR="00196270" w:rsidRPr="009553FB" w:rsidRDefault="00196270" w:rsidP="00DC55E8">
      <w:pPr>
        <w:rPr>
          <w:b w:val="0"/>
          <w:color w:val="FF0000"/>
        </w:rPr>
      </w:pPr>
    </w:p>
    <w:p w:rsidR="0001357B" w:rsidRPr="00853EE5" w:rsidRDefault="0001357B" w:rsidP="0001357B">
      <w:pPr>
        <w:jc w:val="center"/>
        <w:rPr>
          <w:szCs w:val="28"/>
          <w:u w:val="single"/>
        </w:rPr>
      </w:pPr>
      <w:r w:rsidRPr="00853EE5">
        <w:rPr>
          <w:szCs w:val="28"/>
          <w:u w:val="single"/>
        </w:rPr>
        <w:t>6. Обеспечение воланами</w:t>
      </w:r>
    </w:p>
    <w:p w:rsidR="0001357B" w:rsidRPr="00853EE5" w:rsidRDefault="00196270" w:rsidP="00196270">
      <w:pPr>
        <w:jc w:val="center"/>
        <w:rPr>
          <w:b w:val="0"/>
          <w:szCs w:val="28"/>
        </w:rPr>
      </w:pPr>
      <w:r w:rsidRPr="00853EE5">
        <w:rPr>
          <w:b w:val="0"/>
        </w:rPr>
        <w:t xml:space="preserve">Воланы </w:t>
      </w:r>
      <w:proofErr w:type="spellStart"/>
      <w:r w:rsidRPr="00853EE5">
        <w:rPr>
          <w:b w:val="0"/>
        </w:rPr>
        <w:t>AirShuttle</w:t>
      </w:r>
      <w:proofErr w:type="spellEnd"/>
      <w:r w:rsidRPr="00853EE5">
        <w:rPr>
          <w:b w:val="0"/>
        </w:rPr>
        <w:t xml:space="preserve"> предоставляются организаторами соревнований.</w:t>
      </w:r>
    </w:p>
    <w:p w:rsidR="00AB7BC1" w:rsidRPr="00853EE5" w:rsidRDefault="0001357B" w:rsidP="008E1E89">
      <w:pPr>
        <w:ind w:firstLine="708"/>
        <w:jc w:val="center"/>
        <w:rPr>
          <w:szCs w:val="28"/>
          <w:u w:val="single"/>
        </w:rPr>
      </w:pPr>
      <w:r w:rsidRPr="00853EE5">
        <w:rPr>
          <w:szCs w:val="28"/>
          <w:u w:val="single"/>
        </w:rPr>
        <w:t>7</w:t>
      </w:r>
      <w:r w:rsidR="00AB7BC1" w:rsidRPr="00853EE5">
        <w:rPr>
          <w:szCs w:val="28"/>
          <w:u w:val="single"/>
        </w:rPr>
        <w:t>. Награждение</w:t>
      </w:r>
    </w:p>
    <w:p w:rsidR="00196270" w:rsidRPr="00853EE5" w:rsidRDefault="00196270" w:rsidP="008E1E89">
      <w:pPr>
        <w:jc w:val="center"/>
        <w:rPr>
          <w:szCs w:val="28"/>
          <w:u w:val="single"/>
        </w:rPr>
      </w:pPr>
      <w:r w:rsidRPr="00853EE5">
        <w:rPr>
          <w:b w:val="0"/>
        </w:rPr>
        <w:t>Спортсмены, занявшие 1-ое, 2-ое и 3-е места награждаются медалями соответствующих степеней.</w:t>
      </w:r>
      <w:r w:rsidRPr="00853EE5">
        <w:t xml:space="preserve"> </w:t>
      </w:r>
    </w:p>
    <w:p w:rsidR="00AB7BC1" w:rsidRPr="00853EE5" w:rsidRDefault="0001357B" w:rsidP="008E1E89">
      <w:pPr>
        <w:jc w:val="center"/>
        <w:rPr>
          <w:szCs w:val="28"/>
          <w:u w:val="single"/>
        </w:rPr>
      </w:pPr>
      <w:r w:rsidRPr="00853EE5">
        <w:rPr>
          <w:szCs w:val="28"/>
          <w:u w:val="single"/>
        </w:rPr>
        <w:t>8</w:t>
      </w:r>
      <w:r w:rsidR="00AB7BC1" w:rsidRPr="00853EE5">
        <w:rPr>
          <w:szCs w:val="28"/>
          <w:u w:val="single"/>
        </w:rPr>
        <w:t>.Финансовые условия</w:t>
      </w:r>
    </w:p>
    <w:p w:rsidR="00196270" w:rsidRPr="00853EE5" w:rsidRDefault="00196270" w:rsidP="00196270">
      <w:pPr>
        <w:jc w:val="center"/>
        <w:rPr>
          <w:b w:val="0"/>
        </w:rPr>
      </w:pPr>
      <w:r w:rsidRPr="00853EE5">
        <w:rPr>
          <w:b w:val="0"/>
        </w:rPr>
        <w:t>Финансирование соревнований осуществляется за счет средств</w:t>
      </w:r>
    </w:p>
    <w:p w:rsidR="00196270" w:rsidRPr="00853EE5" w:rsidRDefault="00196270" w:rsidP="00196270">
      <w:r w:rsidRPr="00853EE5">
        <w:rPr>
          <w:b w:val="0"/>
        </w:rPr>
        <w:t>Всероссийской Ассоциации пляжных видов спорта, Национальной федерации бадминтона России, Федерации бадминтона города Москвы. Расходы на проезд</w:t>
      </w:r>
      <w:r w:rsidR="009F4B38" w:rsidRPr="00853EE5">
        <w:rPr>
          <w:b w:val="0"/>
        </w:rPr>
        <w:t xml:space="preserve">, </w:t>
      </w:r>
      <w:r w:rsidRPr="00853EE5">
        <w:rPr>
          <w:b w:val="0"/>
        </w:rPr>
        <w:t xml:space="preserve">питание </w:t>
      </w:r>
      <w:r w:rsidR="009F4B38" w:rsidRPr="00853EE5">
        <w:rPr>
          <w:b w:val="0"/>
        </w:rPr>
        <w:t xml:space="preserve">и проживание </w:t>
      </w:r>
      <w:r w:rsidRPr="00853EE5">
        <w:rPr>
          <w:b w:val="0"/>
        </w:rPr>
        <w:t>участников несут командирующие организации.</w:t>
      </w:r>
    </w:p>
    <w:p w:rsidR="00196270" w:rsidRPr="00DC55E8" w:rsidRDefault="00DC55E8" w:rsidP="00196270">
      <w:pPr>
        <w:jc w:val="center"/>
        <w:rPr>
          <w:u w:val="single"/>
        </w:rPr>
      </w:pPr>
      <w:r w:rsidRPr="00DC55E8">
        <w:rPr>
          <w:u w:val="single"/>
        </w:rPr>
        <w:t>9</w:t>
      </w:r>
      <w:r w:rsidR="00196270" w:rsidRPr="00DC55E8">
        <w:rPr>
          <w:u w:val="single"/>
        </w:rPr>
        <w:t>. Обеспечение безопасности</w:t>
      </w:r>
    </w:p>
    <w:p w:rsidR="00AB7BC1" w:rsidRDefault="00196270" w:rsidP="009F4B38">
      <w:pPr>
        <w:jc w:val="center"/>
        <w:rPr>
          <w:rStyle w:val="a4"/>
          <w:rFonts w:ascii="Tahoma" w:hAnsi="Tahoma" w:cs="Tahoma"/>
          <w:color w:val="666666"/>
          <w:sz w:val="18"/>
          <w:szCs w:val="18"/>
          <w:shd w:val="clear" w:color="auto" w:fill="FFFFFF"/>
        </w:rPr>
      </w:pPr>
      <w:r w:rsidRPr="00196270">
        <w:rPr>
          <w:b w:val="0"/>
        </w:rPr>
        <w:t xml:space="preserve">Безопасность </w:t>
      </w:r>
      <w:r w:rsidR="009F4B38">
        <w:rPr>
          <w:b w:val="0"/>
        </w:rPr>
        <w:t xml:space="preserve">и антидопинговый контроль </w:t>
      </w:r>
      <w:r w:rsidRPr="00196270">
        <w:rPr>
          <w:b w:val="0"/>
        </w:rPr>
        <w:t>осуществляется в соответст</w:t>
      </w:r>
      <w:r>
        <w:rPr>
          <w:b w:val="0"/>
        </w:rPr>
        <w:t xml:space="preserve">вии с </w:t>
      </w:r>
      <w:r w:rsidR="007A2795">
        <w:rPr>
          <w:b w:val="0"/>
        </w:rPr>
        <w:t>Положением о межрегиональных и всероссийских официальных спортивных соревнованиях по бадминтону (НФБР)</w:t>
      </w:r>
      <w:r w:rsidR="007A2795">
        <w:rPr>
          <w:rFonts w:ascii="Tahoma" w:hAnsi="Tahoma" w:cs="Tahoma"/>
          <w:color w:val="666666"/>
          <w:sz w:val="18"/>
          <w:szCs w:val="18"/>
          <w:shd w:val="clear" w:color="auto" w:fill="FFFFFF"/>
        </w:rPr>
        <w:t>.</w:t>
      </w:r>
      <w:r w:rsidR="009F4B38">
        <w:rPr>
          <w:rStyle w:val="a4"/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</w:p>
    <w:p w:rsidR="00A5428D" w:rsidRDefault="00A5428D" w:rsidP="009F4B38">
      <w:pPr>
        <w:jc w:val="center"/>
        <w:rPr>
          <w:rStyle w:val="a4"/>
          <w:rFonts w:ascii="Tahoma" w:hAnsi="Tahoma" w:cs="Tahoma"/>
          <w:color w:val="666666"/>
          <w:sz w:val="18"/>
          <w:szCs w:val="18"/>
          <w:shd w:val="clear" w:color="auto" w:fill="FFFFFF"/>
        </w:rPr>
      </w:pPr>
    </w:p>
    <w:p w:rsidR="00A5428D" w:rsidRDefault="00A5428D" w:rsidP="00A5428D">
      <w:pPr>
        <w:jc w:val="center"/>
        <w:rPr>
          <w:b w:val="0"/>
          <w:szCs w:val="28"/>
        </w:rPr>
      </w:pPr>
    </w:p>
    <w:p w:rsidR="00A5428D" w:rsidRDefault="00A5428D" w:rsidP="00A5428D">
      <w:pPr>
        <w:jc w:val="center"/>
        <w:rPr>
          <w:b w:val="0"/>
          <w:szCs w:val="28"/>
        </w:rPr>
      </w:pPr>
    </w:p>
    <w:p w:rsidR="00A5428D" w:rsidRDefault="00A5428D" w:rsidP="00A5428D">
      <w:pPr>
        <w:jc w:val="center"/>
        <w:rPr>
          <w:b w:val="0"/>
          <w:szCs w:val="28"/>
        </w:rPr>
      </w:pPr>
    </w:p>
    <w:p w:rsidR="00A5428D" w:rsidRDefault="00A5428D" w:rsidP="00A5428D">
      <w:pPr>
        <w:jc w:val="center"/>
        <w:rPr>
          <w:b w:val="0"/>
          <w:szCs w:val="28"/>
        </w:rPr>
      </w:pPr>
    </w:p>
    <w:p w:rsidR="00A5428D" w:rsidRPr="00196270" w:rsidRDefault="00A5428D" w:rsidP="00A5428D">
      <w:pPr>
        <w:rPr>
          <w:b w:val="0"/>
        </w:rPr>
      </w:pPr>
    </w:p>
    <w:sectPr w:rsidR="00A5428D" w:rsidRPr="00196270" w:rsidSect="0000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1E3"/>
    <w:multiLevelType w:val="hybridMultilevel"/>
    <w:tmpl w:val="4726FD20"/>
    <w:lvl w:ilvl="0" w:tplc="68920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223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C1"/>
    <w:rsid w:val="00007FE4"/>
    <w:rsid w:val="0001357B"/>
    <w:rsid w:val="0002251F"/>
    <w:rsid w:val="001001B7"/>
    <w:rsid w:val="0012413E"/>
    <w:rsid w:val="00130021"/>
    <w:rsid w:val="00177E94"/>
    <w:rsid w:val="00196270"/>
    <w:rsid w:val="001A02ED"/>
    <w:rsid w:val="00223DE6"/>
    <w:rsid w:val="002346E7"/>
    <w:rsid w:val="00255A12"/>
    <w:rsid w:val="002D301B"/>
    <w:rsid w:val="00302CD5"/>
    <w:rsid w:val="00352EF6"/>
    <w:rsid w:val="00356E81"/>
    <w:rsid w:val="004224E8"/>
    <w:rsid w:val="004A2009"/>
    <w:rsid w:val="004C22CC"/>
    <w:rsid w:val="00590FEA"/>
    <w:rsid w:val="005A2CDA"/>
    <w:rsid w:val="005E2C2D"/>
    <w:rsid w:val="0069288A"/>
    <w:rsid w:val="006A17F9"/>
    <w:rsid w:val="0070215F"/>
    <w:rsid w:val="00733F22"/>
    <w:rsid w:val="007506F7"/>
    <w:rsid w:val="00760602"/>
    <w:rsid w:val="007A2795"/>
    <w:rsid w:val="007F3A43"/>
    <w:rsid w:val="007F4918"/>
    <w:rsid w:val="007F4D48"/>
    <w:rsid w:val="008019C5"/>
    <w:rsid w:val="00840E84"/>
    <w:rsid w:val="00853EE5"/>
    <w:rsid w:val="008A2FB1"/>
    <w:rsid w:val="008E1E89"/>
    <w:rsid w:val="00932D2F"/>
    <w:rsid w:val="009553FB"/>
    <w:rsid w:val="00971AEE"/>
    <w:rsid w:val="009F4B38"/>
    <w:rsid w:val="00A5428D"/>
    <w:rsid w:val="00A65D43"/>
    <w:rsid w:val="00A71692"/>
    <w:rsid w:val="00AA1F78"/>
    <w:rsid w:val="00AA64D7"/>
    <w:rsid w:val="00AB3844"/>
    <w:rsid w:val="00AB7BC1"/>
    <w:rsid w:val="00AC289E"/>
    <w:rsid w:val="00AE149E"/>
    <w:rsid w:val="00B1690F"/>
    <w:rsid w:val="00B20201"/>
    <w:rsid w:val="00B21F11"/>
    <w:rsid w:val="00BB3DF6"/>
    <w:rsid w:val="00C32A38"/>
    <w:rsid w:val="00D26B2F"/>
    <w:rsid w:val="00DC55E8"/>
    <w:rsid w:val="00DE2082"/>
    <w:rsid w:val="00E25FFB"/>
    <w:rsid w:val="00E2733A"/>
    <w:rsid w:val="00EC0884"/>
    <w:rsid w:val="00F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ACDC9"/>
  <w15:docId w15:val="{C6373DCD-62A2-4EE9-AF95-A90E7DE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BC1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A38"/>
    <w:rPr>
      <w:color w:val="0000FF"/>
      <w:u w:val="single"/>
    </w:rPr>
  </w:style>
  <w:style w:type="character" w:styleId="a4">
    <w:name w:val="Strong"/>
    <w:basedOn w:val="a0"/>
    <w:uiPriority w:val="22"/>
    <w:qFormat/>
    <w:rsid w:val="009F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серии «Детская Лига», посвященный международному женскому Дню 8 марта</vt:lpstr>
    </vt:vector>
  </TitlesOfParts>
  <Company>zzz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серии «Детская Лига», посвященный международному женскому Дню 8 марта</dc:title>
  <dc:creator>xxx</dc:creator>
  <cp:lastModifiedBy>Microsoft Office User</cp:lastModifiedBy>
  <cp:revision>3</cp:revision>
  <dcterms:created xsi:type="dcterms:W3CDTF">2023-05-28T12:28:00Z</dcterms:created>
  <dcterms:modified xsi:type="dcterms:W3CDTF">2023-05-28T12:31:00Z</dcterms:modified>
</cp:coreProperties>
</file>