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983"/>
      </w:tblGrid>
      <w:tr w:rsidR="00BC0921" w:rsidRPr="00470E8F" w14:paraId="2790F566" w14:textId="77777777" w:rsidTr="0047489B">
        <w:trPr>
          <w:trHeight w:val="1319"/>
        </w:trPr>
        <w:tc>
          <w:tcPr>
            <w:tcW w:w="4508" w:type="dxa"/>
          </w:tcPr>
          <w:p w14:paraId="49827A6A" w14:textId="19BE2644" w:rsidR="00BC0921" w:rsidRDefault="00BC0921" w:rsidP="0047489B">
            <w:pPr>
              <w:pStyle w:val="FR2"/>
              <w:widowControl/>
              <w:spacing w:line="240" w:lineRule="auto"/>
              <w:ind w:left="-567" w:firstLine="708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14:paraId="2D9F0CB3" w14:textId="762BCA4B" w:rsidR="00BC0921" w:rsidRPr="00470E8F" w:rsidRDefault="00BC0921" w:rsidP="00BC0921">
            <w:pPr>
              <w:pStyle w:val="FR2"/>
              <w:widowControl/>
              <w:spacing w:line="240" w:lineRule="auto"/>
              <w:ind w:left="-567" w:right="992" w:firstLine="609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Председатель Совета НФБР</w:t>
            </w:r>
          </w:p>
          <w:p w14:paraId="49B700D9" w14:textId="332015CF" w:rsidR="00BC0921" w:rsidRDefault="00BC0921" w:rsidP="00BC0921">
            <w:pPr>
              <w:pStyle w:val="FR2"/>
              <w:widowControl/>
              <w:spacing w:line="240" w:lineRule="auto"/>
              <w:ind w:left="-567" w:right="992" w:firstLine="609"/>
              <w:rPr>
                <w:b/>
                <w:bCs/>
                <w:szCs w:val="24"/>
              </w:rPr>
            </w:pPr>
          </w:p>
          <w:p w14:paraId="344A26E1" w14:textId="0EDDFE0D" w:rsidR="00BC0921" w:rsidRPr="00470E8F" w:rsidRDefault="00BC0921" w:rsidP="00BC0921">
            <w:pPr>
              <w:pStyle w:val="FR2"/>
              <w:widowControl/>
              <w:spacing w:line="240" w:lineRule="auto"/>
              <w:ind w:left="-567" w:right="425" w:firstLine="609"/>
              <w:jc w:val="left"/>
              <w:rPr>
                <w:b/>
                <w:bCs/>
                <w:szCs w:val="24"/>
              </w:rPr>
            </w:pPr>
            <w:r w:rsidRPr="00470E8F">
              <w:rPr>
                <w:b/>
                <w:bCs/>
                <w:szCs w:val="24"/>
              </w:rPr>
              <w:t>_____________ А.</w:t>
            </w:r>
            <w:r>
              <w:rPr>
                <w:b/>
                <w:bCs/>
                <w:szCs w:val="24"/>
              </w:rPr>
              <w:t>М</w:t>
            </w:r>
            <w:r w:rsidRPr="00470E8F">
              <w:rPr>
                <w:b/>
                <w:bCs/>
                <w:szCs w:val="24"/>
              </w:rPr>
              <w:t xml:space="preserve">. </w:t>
            </w:r>
            <w:r>
              <w:rPr>
                <w:b/>
                <w:bCs/>
                <w:szCs w:val="24"/>
              </w:rPr>
              <w:t>Антропов</w:t>
            </w:r>
          </w:p>
          <w:p w14:paraId="1BC2523E" w14:textId="37B12D07" w:rsidR="00BC0921" w:rsidRPr="00B0446C" w:rsidRDefault="00BC0921" w:rsidP="00BC0921">
            <w:pPr>
              <w:pStyle w:val="FR2"/>
              <w:widowControl/>
              <w:spacing w:line="240" w:lineRule="auto"/>
              <w:ind w:left="-567" w:right="850" w:firstLine="609"/>
              <w:jc w:val="left"/>
              <w:rPr>
                <w:b/>
                <w:bCs/>
                <w:szCs w:val="24"/>
              </w:rPr>
            </w:pPr>
            <w:r w:rsidRPr="00470E8F">
              <w:rPr>
                <w:b/>
                <w:bCs/>
                <w:szCs w:val="24"/>
              </w:rPr>
              <w:t>«____» _______________ 20</w:t>
            </w:r>
            <w:r w:rsidR="00BB13EE">
              <w:rPr>
                <w:b/>
                <w:bCs/>
                <w:szCs w:val="24"/>
              </w:rPr>
              <w:t>2</w:t>
            </w:r>
            <w:r w:rsidR="00B47DAF">
              <w:rPr>
                <w:b/>
                <w:bCs/>
                <w:szCs w:val="24"/>
              </w:rPr>
              <w:t>4</w:t>
            </w:r>
            <w:r w:rsidRPr="00470E8F">
              <w:rPr>
                <w:b/>
                <w:bCs/>
                <w:szCs w:val="24"/>
              </w:rPr>
              <w:t xml:space="preserve"> г</w:t>
            </w:r>
            <w:r w:rsidRPr="00B0446C">
              <w:rPr>
                <w:b/>
                <w:bCs/>
                <w:szCs w:val="24"/>
              </w:rPr>
              <w:t>.</w:t>
            </w:r>
          </w:p>
          <w:p w14:paraId="08D9D976" w14:textId="314A5895" w:rsidR="00BC0921" w:rsidRDefault="00BC0921" w:rsidP="0047489B">
            <w:pPr>
              <w:pStyle w:val="FR2"/>
              <w:widowControl/>
              <w:spacing w:line="240" w:lineRule="auto"/>
              <w:ind w:left="-567" w:firstLine="708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4983" w:type="dxa"/>
          </w:tcPr>
          <w:p w14:paraId="28783B8A" w14:textId="77777777" w:rsidR="00BC0921" w:rsidRPr="00470E8F" w:rsidRDefault="00BC0921" w:rsidP="0047489B">
            <w:pPr>
              <w:pStyle w:val="FR2"/>
              <w:widowControl/>
              <w:spacing w:line="240" w:lineRule="auto"/>
              <w:ind w:left="-567" w:firstLine="708"/>
              <w:rPr>
                <w:b/>
                <w:bCs/>
                <w:szCs w:val="24"/>
              </w:rPr>
            </w:pPr>
          </w:p>
        </w:tc>
      </w:tr>
    </w:tbl>
    <w:p w14:paraId="712EB089" w14:textId="77777777" w:rsidR="004602E4" w:rsidRDefault="004602E4" w:rsidP="00FB4749">
      <w:pPr>
        <w:pStyle w:val="FR2"/>
        <w:widowControl/>
        <w:spacing w:line="240" w:lineRule="auto"/>
        <w:jc w:val="center"/>
        <w:rPr>
          <w:b/>
          <w:bCs/>
          <w:szCs w:val="24"/>
        </w:rPr>
      </w:pPr>
    </w:p>
    <w:p w14:paraId="5847037A" w14:textId="7F6B00E9" w:rsidR="00BC0921" w:rsidRPr="00FB4749" w:rsidRDefault="00D035AA" w:rsidP="00FB4749">
      <w:pPr>
        <w:pStyle w:val="FR2"/>
        <w:widowControl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План мероприятий Всероссийской коллегии (ВКС) НФБР на 20</w:t>
      </w:r>
      <w:r w:rsidR="00B47DAF">
        <w:rPr>
          <w:b/>
          <w:bCs/>
          <w:szCs w:val="24"/>
        </w:rPr>
        <w:t>24</w:t>
      </w:r>
      <w:r>
        <w:rPr>
          <w:b/>
          <w:bCs/>
          <w:szCs w:val="24"/>
        </w:rPr>
        <w:t xml:space="preserve"> год</w:t>
      </w:r>
    </w:p>
    <w:p w14:paraId="731201DD" w14:textId="5495F0BE" w:rsidR="00B7405D" w:rsidRPr="00FB4749" w:rsidRDefault="00B7405D" w:rsidP="00B47DAF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tbl>
      <w:tblPr>
        <w:tblpPr w:leftFromText="181" w:rightFromText="181" w:vertAnchor="text" w:horzAnchor="page" w:tblpXSpec="center" w:tblpY="211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2"/>
        <w:gridCol w:w="1984"/>
        <w:gridCol w:w="2268"/>
      </w:tblGrid>
      <w:tr w:rsidR="00D035AA" w:rsidRPr="00B47DAF" w14:paraId="45D6F4D4" w14:textId="77777777" w:rsidTr="00E956CF">
        <w:trPr>
          <w:jc w:val="center"/>
        </w:trPr>
        <w:tc>
          <w:tcPr>
            <w:tcW w:w="567" w:type="dxa"/>
            <w:vAlign w:val="center"/>
          </w:tcPr>
          <w:p w14:paraId="14DE6A42" w14:textId="77777777" w:rsidR="00D035AA" w:rsidRPr="00B47DAF" w:rsidRDefault="00D035AA" w:rsidP="00A24B39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47DAF">
              <w:rPr>
                <w:b/>
                <w:bCs/>
                <w:sz w:val="22"/>
                <w:szCs w:val="22"/>
              </w:rPr>
              <w:t>№</w:t>
            </w:r>
          </w:p>
          <w:p w14:paraId="339F19E7" w14:textId="77777777" w:rsidR="00D035AA" w:rsidRPr="00B47DAF" w:rsidRDefault="00D035AA" w:rsidP="00A24B39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47DA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382" w:type="dxa"/>
          </w:tcPr>
          <w:p w14:paraId="2ABCA84C" w14:textId="14702C17" w:rsidR="00D035AA" w:rsidRPr="00B47DAF" w:rsidRDefault="00D035AA" w:rsidP="00A24B39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47DAF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984" w:type="dxa"/>
          </w:tcPr>
          <w:p w14:paraId="22913C29" w14:textId="0522F300" w:rsidR="00D035AA" w:rsidRPr="00B47DAF" w:rsidRDefault="00D035AA" w:rsidP="00A24B39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47DAF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</w:tcPr>
          <w:p w14:paraId="38BDAE7D" w14:textId="1850F38D" w:rsidR="00D035AA" w:rsidRPr="00B47DAF" w:rsidRDefault="00D035AA" w:rsidP="00A24B39">
            <w:pPr>
              <w:pStyle w:val="FR2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47DAF">
              <w:rPr>
                <w:b/>
                <w:bCs/>
                <w:sz w:val="22"/>
                <w:szCs w:val="22"/>
              </w:rPr>
              <w:t>Срок</w:t>
            </w:r>
          </w:p>
        </w:tc>
      </w:tr>
      <w:tr w:rsidR="00D035AA" w:rsidRPr="00B47DAF" w14:paraId="117073F9" w14:textId="77777777" w:rsidTr="00E956CF">
        <w:trPr>
          <w:trHeight w:val="510"/>
          <w:jc w:val="center"/>
        </w:trPr>
        <w:tc>
          <w:tcPr>
            <w:tcW w:w="567" w:type="dxa"/>
            <w:vAlign w:val="center"/>
          </w:tcPr>
          <w:p w14:paraId="142EFDB9" w14:textId="77777777" w:rsidR="00D035AA" w:rsidRPr="00B47DAF" w:rsidRDefault="00D035AA" w:rsidP="001D7CFA">
            <w:pPr>
              <w:pStyle w:val="FR2"/>
              <w:widowControl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2" w:type="dxa"/>
            <w:vAlign w:val="center"/>
          </w:tcPr>
          <w:p w14:paraId="0917BF4C" w14:textId="77777777" w:rsidR="00D035AA" w:rsidRPr="00B47DAF" w:rsidRDefault="00D035AA" w:rsidP="00BD2E14">
            <w:pPr>
              <w:spacing w:after="0" w:line="240" w:lineRule="auto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Повышение квалификации судей в регионах РФ, проводящих всероссийские соревнования:</w:t>
            </w:r>
          </w:p>
          <w:p w14:paraId="34F637BD" w14:textId="77777777" w:rsidR="00D035AA" w:rsidRPr="00B47DAF" w:rsidRDefault="00D035AA" w:rsidP="00BD2E14">
            <w:pPr>
              <w:spacing w:after="0" w:line="240" w:lineRule="auto"/>
              <w:rPr>
                <w:sz w:val="22"/>
                <w:szCs w:val="22"/>
              </w:rPr>
            </w:pPr>
          </w:p>
          <w:p w14:paraId="6CB4DB01" w14:textId="77777777" w:rsidR="00D035AA" w:rsidRPr="00B47DAF" w:rsidRDefault="00D035AA" w:rsidP="00D035AA">
            <w:pPr>
              <w:spacing w:after="0" w:line="240" w:lineRule="auto"/>
              <w:rPr>
                <w:sz w:val="22"/>
                <w:szCs w:val="22"/>
              </w:rPr>
            </w:pPr>
            <w:r w:rsidRPr="00B47DAF">
              <w:rPr>
                <w:b/>
                <w:sz w:val="22"/>
                <w:szCs w:val="22"/>
              </w:rPr>
              <w:t>1.1.</w:t>
            </w:r>
            <w:r w:rsidRPr="00B47DAF">
              <w:rPr>
                <w:sz w:val="22"/>
                <w:szCs w:val="22"/>
              </w:rPr>
              <w:t xml:space="preserve"> Обеспечение судей в регионах книжками Правил Часть 1; организаторов и главных судей книжками Правил Часть 2;</w:t>
            </w:r>
          </w:p>
          <w:p w14:paraId="4AF099AA" w14:textId="77777777" w:rsidR="00D035AA" w:rsidRPr="00B47DAF" w:rsidRDefault="00D035AA" w:rsidP="00D035AA">
            <w:pPr>
              <w:spacing w:after="0" w:line="240" w:lineRule="auto"/>
              <w:rPr>
                <w:sz w:val="22"/>
                <w:szCs w:val="22"/>
              </w:rPr>
            </w:pPr>
          </w:p>
          <w:p w14:paraId="049BAB6F" w14:textId="77777777" w:rsidR="00D035AA" w:rsidRPr="00B47DAF" w:rsidRDefault="00D035AA" w:rsidP="00D035AA">
            <w:pPr>
              <w:spacing w:after="0" w:line="240" w:lineRule="auto"/>
              <w:rPr>
                <w:sz w:val="22"/>
                <w:szCs w:val="22"/>
              </w:rPr>
            </w:pPr>
            <w:r w:rsidRPr="00B47DAF">
              <w:rPr>
                <w:b/>
                <w:sz w:val="22"/>
                <w:szCs w:val="22"/>
              </w:rPr>
              <w:t>1.2.</w:t>
            </w:r>
            <w:r w:rsidRPr="00B47DAF">
              <w:rPr>
                <w:sz w:val="22"/>
                <w:szCs w:val="22"/>
              </w:rPr>
              <w:t xml:space="preserve"> Почтовая рассылка книжек по количеству судей в судейских коллегиях;</w:t>
            </w:r>
          </w:p>
          <w:p w14:paraId="630C770C" w14:textId="77777777" w:rsidR="00D035AA" w:rsidRPr="00B47DAF" w:rsidRDefault="00D035AA" w:rsidP="00D035AA">
            <w:pPr>
              <w:spacing w:after="0" w:line="240" w:lineRule="auto"/>
              <w:rPr>
                <w:sz w:val="22"/>
                <w:szCs w:val="22"/>
              </w:rPr>
            </w:pPr>
          </w:p>
          <w:p w14:paraId="69C86E55" w14:textId="1E0ABC66" w:rsidR="00D035AA" w:rsidRPr="00B47DAF" w:rsidRDefault="00D035AA" w:rsidP="00D035AA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47DAF">
              <w:rPr>
                <w:b/>
                <w:sz w:val="22"/>
                <w:szCs w:val="22"/>
              </w:rPr>
              <w:t>1.3.</w:t>
            </w:r>
            <w:r w:rsidRPr="00B47DAF">
              <w:rPr>
                <w:sz w:val="22"/>
                <w:szCs w:val="22"/>
              </w:rPr>
              <w:t xml:space="preserve"> Рекомендация председателям федерации регионов проводить коллективные прочтения Правил, особенно «Рекомендации для судей» с комментариями.</w:t>
            </w:r>
          </w:p>
        </w:tc>
        <w:tc>
          <w:tcPr>
            <w:tcW w:w="1984" w:type="dxa"/>
            <w:vAlign w:val="center"/>
          </w:tcPr>
          <w:p w14:paraId="66E081BD" w14:textId="5BB0A5A2" w:rsidR="00E956CF" w:rsidRPr="00B47DAF" w:rsidRDefault="00E956CF" w:rsidP="004602E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493DA1B3" w14:textId="7B555A58" w:rsidR="00D035AA" w:rsidRPr="00B47DAF" w:rsidRDefault="00D035AA" w:rsidP="004602E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Совет ВКС</w:t>
            </w:r>
            <w:r w:rsidR="00E956CF" w:rsidRPr="00B47DAF">
              <w:rPr>
                <w:sz w:val="22"/>
                <w:szCs w:val="22"/>
              </w:rPr>
              <w:br/>
            </w:r>
            <w:r w:rsidR="00E956CF" w:rsidRPr="00B47DAF">
              <w:rPr>
                <w:sz w:val="22"/>
                <w:szCs w:val="22"/>
              </w:rPr>
              <w:br/>
            </w:r>
            <w:r w:rsidRPr="00B47DAF">
              <w:rPr>
                <w:sz w:val="22"/>
                <w:szCs w:val="22"/>
              </w:rPr>
              <w:br/>
              <w:t>Сахнов Б.И.</w:t>
            </w:r>
            <w:r w:rsidR="00E956CF" w:rsidRPr="00B47DAF">
              <w:rPr>
                <w:sz w:val="22"/>
                <w:szCs w:val="22"/>
              </w:rPr>
              <w:br/>
            </w:r>
            <w:r w:rsidR="00E956CF" w:rsidRPr="00B47DAF">
              <w:rPr>
                <w:sz w:val="22"/>
                <w:szCs w:val="22"/>
              </w:rPr>
              <w:br/>
            </w:r>
            <w:r w:rsidR="00E956CF" w:rsidRPr="00B47DAF">
              <w:rPr>
                <w:sz w:val="22"/>
                <w:szCs w:val="22"/>
              </w:rPr>
              <w:br/>
            </w:r>
            <w:r w:rsidRPr="00B47DAF">
              <w:rPr>
                <w:sz w:val="22"/>
                <w:szCs w:val="22"/>
              </w:rPr>
              <w:t>Совет ВКС</w:t>
            </w:r>
          </w:p>
        </w:tc>
        <w:tc>
          <w:tcPr>
            <w:tcW w:w="2268" w:type="dxa"/>
            <w:vAlign w:val="center"/>
          </w:tcPr>
          <w:p w14:paraId="5CBFE6E8" w14:textId="22CF1417" w:rsidR="00E956CF" w:rsidRPr="00B47DAF" w:rsidRDefault="00E956CF" w:rsidP="004602E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br/>
            </w:r>
          </w:p>
          <w:p w14:paraId="5C711C4E" w14:textId="08A90BC7" w:rsidR="00D035AA" w:rsidRPr="00B47DAF" w:rsidRDefault="00D035AA" w:rsidP="004602E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Январь-</w:t>
            </w:r>
            <w:r w:rsidR="00E956CF" w:rsidRPr="00B47DAF">
              <w:rPr>
                <w:sz w:val="22"/>
                <w:szCs w:val="22"/>
              </w:rPr>
              <w:t>Март</w:t>
            </w:r>
            <w:r w:rsidR="00E956CF" w:rsidRPr="00B47DAF">
              <w:rPr>
                <w:sz w:val="22"/>
                <w:szCs w:val="22"/>
              </w:rPr>
              <w:br/>
            </w:r>
            <w:r w:rsidR="00E956CF" w:rsidRPr="00B47DAF">
              <w:rPr>
                <w:sz w:val="22"/>
                <w:szCs w:val="22"/>
              </w:rPr>
              <w:br/>
            </w:r>
            <w:r w:rsidR="00E956CF" w:rsidRPr="00B47DAF">
              <w:rPr>
                <w:sz w:val="22"/>
                <w:szCs w:val="22"/>
              </w:rPr>
              <w:br/>
            </w:r>
            <w:proofErr w:type="spellStart"/>
            <w:r w:rsidRPr="00B47DAF">
              <w:rPr>
                <w:sz w:val="22"/>
                <w:szCs w:val="22"/>
              </w:rPr>
              <w:t>Январь-Март</w:t>
            </w:r>
            <w:proofErr w:type="spellEnd"/>
            <w:r w:rsidRPr="00B47DAF">
              <w:rPr>
                <w:sz w:val="22"/>
                <w:szCs w:val="22"/>
              </w:rPr>
              <w:br/>
            </w:r>
            <w:r w:rsidRPr="00B47DAF">
              <w:rPr>
                <w:sz w:val="22"/>
                <w:szCs w:val="22"/>
              </w:rPr>
              <w:br/>
            </w:r>
            <w:r w:rsidR="00E956CF" w:rsidRPr="00B47DAF">
              <w:rPr>
                <w:sz w:val="22"/>
                <w:szCs w:val="22"/>
              </w:rPr>
              <w:br/>
              <w:t>Постоянно</w:t>
            </w:r>
            <w:r w:rsidRPr="00B47DAF">
              <w:rPr>
                <w:sz w:val="22"/>
                <w:szCs w:val="22"/>
              </w:rPr>
              <w:br/>
            </w:r>
          </w:p>
        </w:tc>
      </w:tr>
      <w:tr w:rsidR="00D035AA" w:rsidRPr="00B47DAF" w14:paraId="314F5987" w14:textId="77777777" w:rsidTr="00E956CF">
        <w:trPr>
          <w:trHeight w:val="510"/>
          <w:jc w:val="center"/>
        </w:trPr>
        <w:tc>
          <w:tcPr>
            <w:tcW w:w="567" w:type="dxa"/>
            <w:vAlign w:val="center"/>
          </w:tcPr>
          <w:p w14:paraId="221DC83D" w14:textId="71429485" w:rsidR="00D035AA" w:rsidRPr="00B47DAF" w:rsidRDefault="00D035AA" w:rsidP="001D7CFA">
            <w:pPr>
              <w:pStyle w:val="FR2"/>
              <w:widowControl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2" w:type="dxa"/>
            <w:vAlign w:val="center"/>
          </w:tcPr>
          <w:p w14:paraId="6B978926" w14:textId="79FCA6FB" w:rsidR="00D035AA" w:rsidRPr="00B47DAF" w:rsidRDefault="00E956CF" w:rsidP="00BD2E1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Составление списка ГСК на соревнования НФБР</w:t>
            </w:r>
          </w:p>
        </w:tc>
        <w:tc>
          <w:tcPr>
            <w:tcW w:w="1984" w:type="dxa"/>
            <w:vAlign w:val="center"/>
          </w:tcPr>
          <w:p w14:paraId="2F757177" w14:textId="4CF11B5C" w:rsidR="00D035AA" w:rsidRPr="00B47DAF" w:rsidRDefault="00E956CF" w:rsidP="00BB13E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Совет ВКС</w:t>
            </w:r>
          </w:p>
        </w:tc>
        <w:tc>
          <w:tcPr>
            <w:tcW w:w="2268" w:type="dxa"/>
            <w:vAlign w:val="center"/>
          </w:tcPr>
          <w:p w14:paraId="478EA30B" w14:textId="7A271AC7" w:rsidR="00D035AA" w:rsidRPr="00B47DAF" w:rsidRDefault="00E956CF" w:rsidP="00BD2E1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Февраль</w:t>
            </w:r>
          </w:p>
        </w:tc>
      </w:tr>
      <w:tr w:rsidR="00D035AA" w:rsidRPr="00B47DAF" w14:paraId="248C6B46" w14:textId="77777777" w:rsidTr="00E956CF">
        <w:trPr>
          <w:trHeight w:val="54"/>
          <w:jc w:val="center"/>
        </w:trPr>
        <w:tc>
          <w:tcPr>
            <w:tcW w:w="567" w:type="dxa"/>
            <w:vAlign w:val="center"/>
          </w:tcPr>
          <w:p w14:paraId="4C2A543A" w14:textId="77777777" w:rsidR="00D035AA" w:rsidRPr="00B47DAF" w:rsidRDefault="00D035AA" w:rsidP="001D7CFA">
            <w:pPr>
              <w:pStyle w:val="FR2"/>
              <w:widowControl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2" w:type="dxa"/>
            <w:vAlign w:val="center"/>
          </w:tcPr>
          <w:p w14:paraId="0EEE1A27" w14:textId="150B71FF" w:rsidR="00D035AA" w:rsidRPr="00B47DAF" w:rsidRDefault="00E956CF" w:rsidP="00BD2E14">
            <w:pPr>
              <w:pStyle w:val="FR2"/>
              <w:widowControl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Выдача судьям на вышке и судьям ГСК судейской формы</w:t>
            </w:r>
          </w:p>
        </w:tc>
        <w:tc>
          <w:tcPr>
            <w:tcW w:w="1984" w:type="dxa"/>
            <w:vAlign w:val="center"/>
          </w:tcPr>
          <w:p w14:paraId="5F6DFEEA" w14:textId="7F88291E" w:rsidR="00D035AA" w:rsidRPr="00B47DAF" w:rsidRDefault="00E956CF" w:rsidP="00BD2E14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Совет ВКС</w:t>
            </w:r>
          </w:p>
        </w:tc>
        <w:tc>
          <w:tcPr>
            <w:tcW w:w="2268" w:type="dxa"/>
            <w:vAlign w:val="center"/>
          </w:tcPr>
          <w:p w14:paraId="19D9526B" w14:textId="510E814D" w:rsidR="00D035AA" w:rsidRPr="00B47DAF" w:rsidRDefault="00E956CF" w:rsidP="00BD2E1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На соревнованиях Кубка НФБР</w:t>
            </w:r>
            <w:r w:rsidR="00B47DAF" w:rsidRPr="00B47DAF">
              <w:rPr>
                <w:sz w:val="22"/>
                <w:szCs w:val="22"/>
              </w:rPr>
              <w:t>-</w:t>
            </w:r>
            <w:r w:rsidRPr="00B47DAF">
              <w:rPr>
                <w:sz w:val="22"/>
                <w:szCs w:val="22"/>
              </w:rPr>
              <w:t>1</w:t>
            </w:r>
            <w:r w:rsidR="00B47DAF" w:rsidRPr="00B47DAF">
              <w:rPr>
                <w:sz w:val="22"/>
                <w:szCs w:val="22"/>
              </w:rPr>
              <w:t>,</w:t>
            </w:r>
            <w:r w:rsidRPr="00B47DAF">
              <w:rPr>
                <w:sz w:val="22"/>
                <w:szCs w:val="22"/>
              </w:rPr>
              <w:t xml:space="preserve"> КР</w:t>
            </w:r>
            <w:r w:rsidR="00B47DAF" w:rsidRPr="00B47DAF">
              <w:rPr>
                <w:sz w:val="22"/>
                <w:szCs w:val="22"/>
              </w:rPr>
              <w:t>, ЛЧР, КЧР</w:t>
            </w:r>
          </w:p>
        </w:tc>
      </w:tr>
      <w:tr w:rsidR="00D035AA" w:rsidRPr="00B47DAF" w14:paraId="4E0E4402" w14:textId="77777777" w:rsidTr="00E956CF">
        <w:trPr>
          <w:trHeight w:val="54"/>
          <w:jc w:val="center"/>
        </w:trPr>
        <w:tc>
          <w:tcPr>
            <w:tcW w:w="567" w:type="dxa"/>
            <w:vAlign w:val="center"/>
          </w:tcPr>
          <w:p w14:paraId="2B67B1D5" w14:textId="77777777" w:rsidR="00D035AA" w:rsidRPr="00B47DAF" w:rsidRDefault="00D035AA" w:rsidP="001D7CFA">
            <w:pPr>
              <w:pStyle w:val="FR2"/>
              <w:widowControl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2" w:type="dxa"/>
            <w:vAlign w:val="center"/>
          </w:tcPr>
          <w:p w14:paraId="441E0628" w14:textId="0E02FC5D" w:rsidR="00D035AA" w:rsidRPr="00B47DAF" w:rsidRDefault="00E956CF" w:rsidP="00E956CF">
            <w:pPr>
              <w:pStyle w:val="FR2"/>
              <w:widowControl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 xml:space="preserve">Подготовка к проведению </w:t>
            </w:r>
            <w:r w:rsidR="00B47DAF" w:rsidRPr="00B47DAF">
              <w:rPr>
                <w:sz w:val="22"/>
                <w:szCs w:val="22"/>
              </w:rPr>
              <w:t>соревнований «Спортивные игры государств-участников БРИКС» в г. Казань 11-17 июня</w:t>
            </w:r>
          </w:p>
        </w:tc>
        <w:tc>
          <w:tcPr>
            <w:tcW w:w="1984" w:type="dxa"/>
            <w:vAlign w:val="center"/>
          </w:tcPr>
          <w:p w14:paraId="10884507" w14:textId="77777777" w:rsidR="00D035AA" w:rsidRPr="00B47DAF" w:rsidRDefault="00E956CF" w:rsidP="00BB13EE">
            <w:pPr>
              <w:pStyle w:val="FR2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Совет ВКС</w:t>
            </w:r>
          </w:p>
          <w:p w14:paraId="4EDEF4D6" w14:textId="30FF0335" w:rsidR="00E956CF" w:rsidRPr="00B47DAF" w:rsidRDefault="00E956CF" w:rsidP="00BB13EE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Сахнов Б.И.</w:t>
            </w:r>
          </w:p>
        </w:tc>
        <w:tc>
          <w:tcPr>
            <w:tcW w:w="2268" w:type="dxa"/>
            <w:vAlign w:val="center"/>
          </w:tcPr>
          <w:p w14:paraId="5A639A72" w14:textId="28E18FA5" w:rsidR="00D035AA" w:rsidRPr="00B47DAF" w:rsidRDefault="00B47DAF" w:rsidP="00BD2E1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Март-Июнь</w:t>
            </w:r>
          </w:p>
        </w:tc>
      </w:tr>
      <w:tr w:rsidR="00B47DAF" w:rsidRPr="00B47DAF" w14:paraId="5B869EDE" w14:textId="77777777" w:rsidTr="00E956CF">
        <w:trPr>
          <w:trHeight w:val="54"/>
          <w:jc w:val="center"/>
        </w:trPr>
        <w:tc>
          <w:tcPr>
            <w:tcW w:w="567" w:type="dxa"/>
            <w:vAlign w:val="center"/>
          </w:tcPr>
          <w:p w14:paraId="597B0643" w14:textId="77777777" w:rsidR="00B47DAF" w:rsidRPr="00B47DAF" w:rsidRDefault="00B47DAF" w:rsidP="001D7CFA">
            <w:pPr>
              <w:pStyle w:val="FR2"/>
              <w:widowControl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2" w:type="dxa"/>
            <w:vAlign w:val="center"/>
          </w:tcPr>
          <w:p w14:paraId="5FAC2702" w14:textId="5270A584" w:rsidR="00B47DAF" w:rsidRPr="00B47DAF" w:rsidRDefault="00B47DAF" w:rsidP="00E956CF">
            <w:pPr>
              <w:pStyle w:val="FR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Подготовка к проведению соревнований «</w:t>
            </w:r>
            <w:r w:rsidRPr="00B47DAF">
              <w:rPr>
                <w:sz w:val="22"/>
                <w:szCs w:val="22"/>
              </w:rPr>
              <w:t>Игры Дружбы</w:t>
            </w:r>
            <w:r w:rsidRPr="00B47DAF">
              <w:rPr>
                <w:sz w:val="22"/>
                <w:szCs w:val="22"/>
              </w:rPr>
              <w:t xml:space="preserve">» в г. </w:t>
            </w:r>
            <w:r w:rsidRPr="00B47DAF">
              <w:rPr>
                <w:sz w:val="22"/>
                <w:szCs w:val="22"/>
              </w:rPr>
              <w:t>Москва</w:t>
            </w:r>
            <w:r w:rsidRPr="00B47DAF">
              <w:rPr>
                <w:sz w:val="22"/>
                <w:szCs w:val="22"/>
              </w:rPr>
              <w:t xml:space="preserve"> </w:t>
            </w:r>
            <w:r w:rsidRPr="00B47DAF">
              <w:rPr>
                <w:sz w:val="22"/>
                <w:szCs w:val="22"/>
              </w:rPr>
              <w:t>15</w:t>
            </w:r>
            <w:r w:rsidRPr="00B47DAF">
              <w:rPr>
                <w:sz w:val="22"/>
                <w:szCs w:val="22"/>
              </w:rPr>
              <w:t>-</w:t>
            </w:r>
            <w:r w:rsidRPr="00B47DAF">
              <w:rPr>
                <w:sz w:val="22"/>
                <w:szCs w:val="22"/>
              </w:rPr>
              <w:t>29</w:t>
            </w:r>
            <w:r w:rsidRPr="00B47DAF">
              <w:rPr>
                <w:sz w:val="22"/>
                <w:szCs w:val="22"/>
              </w:rPr>
              <w:t xml:space="preserve"> </w:t>
            </w:r>
            <w:r w:rsidRPr="00B47DAF">
              <w:rPr>
                <w:sz w:val="22"/>
                <w:szCs w:val="22"/>
              </w:rPr>
              <w:t>сентября</w:t>
            </w:r>
          </w:p>
        </w:tc>
        <w:tc>
          <w:tcPr>
            <w:tcW w:w="1984" w:type="dxa"/>
            <w:vAlign w:val="center"/>
          </w:tcPr>
          <w:p w14:paraId="5B26FF5A" w14:textId="77777777" w:rsidR="00B47DAF" w:rsidRPr="00B47DAF" w:rsidRDefault="00B47DAF" w:rsidP="00B47DAF">
            <w:pPr>
              <w:pStyle w:val="FR2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Совет ВКС</w:t>
            </w:r>
          </w:p>
          <w:p w14:paraId="6A615C6E" w14:textId="021F0886" w:rsidR="00B47DAF" w:rsidRPr="00B47DAF" w:rsidRDefault="00B47DAF" w:rsidP="00B47DAF">
            <w:pPr>
              <w:pStyle w:val="FR2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Сахнов Б.И.</w:t>
            </w:r>
          </w:p>
        </w:tc>
        <w:tc>
          <w:tcPr>
            <w:tcW w:w="2268" w:type="dxa"/>
            <w:vAlign w:val="center"/>
          </w:tcPr>
          <w:p w14:paraId="3423C699" w14:textId="4B9720DC" w:rsidR="00B47DAF" w:rsidRPr="00B47DAF" w:rsidRDefault="00B47DAF" w:rsidP="00BD2E1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Июнь-Сентябрь</w:t>
            </w:r>
          </w:p>
        </w:tc>
      </w:tr>
      <w:tr w:rsidR="00B47DAF" w:rsidRPr="00B47DAF" w14:paraId="144E0DCE" w14:textId="77777777" w:rsidTr="00E956CF">
        <w:trPr>
          <w:trHeight w:val="54"/>
          <w:jc w:val="center"/>
        </w:trPr>
        <w:tc>
          <w:tcPr>
            <w:tcW w:w="567" w:type="dxa"/>
            <w:vAlign w:val="center"/>
          </w:tcPr>
          <w:p w14:paraId="29082B26" w14:textId="77777777" w:rsidR="00B47DAF" w:rsidRPr="00B47DAF" w:rsidRDefault="00B47DAF" w:rsidP="001D7CFA">
            <w:pPr>
              <w:pStyle w:val="FR2"/>
              <w:widowControl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2" w:type="dxa"/>
            <w:vAlign w:val="center"/>
          </w:tcPr>
          <w:p w14:paraId="396C0EEC" w14:textId="42CF1C8A" w:rsidR="00B47DAF" w:rsidRPr="00B47DAF" w:rsidRDefault="00B47DAF" w:rsidP="00E956CF">
            <w:pPr>
              <w:pStyle w:val="FR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семинара по «Правилам вида спорта «Бадминтон»</w:t>
            </w:r>
            <w:r w:rsidR="008F63F0">
              <w:rPr>
                <w:sz w:val="22"/>
                <w:szCs w:val="22"/>
              </w:rPr>
              <w:t xml:space="preserve"> с тренерами-представителями</w:t>
            </w:r>
          </w:p>
        </w:tc>
        <w:tc>
          <w:tcPr>
            <w:tcW w:w="1984" w:type="dxa"/>
            <w:vAlign w:val="center"/>
          </w:tcPr>
          <w:p w14:paraId="01853D78" w14:textId="75DA8A37" w:rsidR="00B47DAF" w:rsidRPr="00B47DAF" w:rsidRDefault="00B47DAF" w:rsidP="00B47DAF">
            <w:pPr>
              <w:pStyle w:val="FR2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Сахнов Б.И.</w:t>
            </w:r>
          </w:p>
        </w:tc>
        <w:tc>
          <w:tcPr>
            <w:tcW w:w="2268" w:type="dxa"/>
            <w:vAlign w:val="center"/>
          </w:tcPr>
          <w:p w14:paraId="6F93CDE0" w14:textId="43B1D4C5" w:rsidR="00B47DAF" w:rsidRPr="00B47DAF" w:rsidRDefault="00B47DAF" w:rsidP="00BD2E1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8F63F0">
              <w:rPr>
                <w:sz w:val="22"/>
                <w:szCs w:val="22"/>
              </w:rPr>
              <w:t>.10.2024</w:t>
            </w:r>
          </w:p>
        </w:tc>
      </w:tr>
      <w:tr w:rsidR="00D035AA" w:rsidRPr="00B47DAF" w14:paraId="28EFED9D" w14:textId="77777777" w:rsidTr="00E956CF">
        <w:trPr>
          <w:trHeight w:val="54"/>
          <w:jc w:val="center"/>
        </w:trPr>
        <w:tc>
          <w:tcPr>
            <w:tcW w:w="567" w:type="dxa"/>
            <w:vAlign w:val="center"/>
          </w:tcPr>
          <w:p w14:paraId="71087E61" w14:textId="77777777" w:rsidR="00D035AA" w:rsidRPr="00B47DAF" w:rsidRDefault="00D035AA" w:rsidP="001D7CFA">
            <w:pPr>
              <w:pStyle w:val="FR2"/>
              <w:widowControl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2" w:type="dxa"/>
            <w:vAlign w:val="center"/>
          </w:tcPr>
          <w:p w14:paraId="5D074929" w14:textId="47184385" w:rsidR="00D035AA" w:rsidRPr="00B47DAF" w:rsidRDefault="00E956CF" w:rsidP="00BD2E14">
            <w:pPr>
              <w:pStyle w:val="FR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Проведение семинаров с судьями на вы</w:t>
            </w:r>
            <w:r w:rsidR="006230A5" w:rsidRPr="00B47DAF">
              <w:rPr>
                <w:sz w:val="22"/>
                <w:szCs w:val="22"/>
              </w:rPr>
              <w:t>шке/подаче и с судьями на линии:</w:t>
            </w:r>
            <w:bookmarkStart w:id="0" w:name="_GoBack"/>
            <w:bookmarkEnd w:id="0"/>
          </w:p>
          <w:p w14:paraId="284353BC" w14:textId="77777777" w:rsidR="00E956CF" w:rsidRPr="00B47DAF" w:rsidRDefault="00E956CF" w:rsidP="00BD2E14">
            <w:pPr>
              <w:pStyle w:val="FR2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14:paraId="5A2F52B2" w14:textId="38EED6EF" w:rsidR="00E956CF" w:rsidRPr="00B47DAF" w:rsidRDefault="00B47DAF" w:rsidP="00BD2E14">
            <w:pPr>
              <w:pStyle w:val="FR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956CF" w:rsidRPr="00B47DAF">
              <w:rPr>
                <w:b/>
                <w:sz w:val="22"/>
                <w:szCs w:val="22"/>
              </w:rPr>
              <w:t>.1</w:t>
            </w:r>
            <w:r w:rsidR="00E956CF" w:rsidRPr="00B47DAF">
              <w:rPr>
                <w:sz w:val="22"/>
                <w:szCs w:val="22"/>
              </w:rPr>
              <w:t>. Продолжить практику проведения семинаров на соревнованиях 1-го уровня;</w:t>
            </w:r>
          </w:p>
          <w:p w14:paraId="4239A03C" w14:textId="77777777" w:rsidR="00E956CF" w:rsidRPr="00B47DAF" w:rsidRDefault="00E956CF" w:rsidP="00BD2E14">
            <w:pPr>
              <w:pStyle w:val="FR2"/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14:paraId="6DE554D5" w14:textId="6488EAF7" w:rsidR="004602E4" w:rsidRPr="00B47DAF" w:rsidRDefault="00B47DAF" w:rsidP="00BD2E14">
            <w:pPr>
              <w:pStyle w:val="FR2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956CF" w:rsidRPr="00B47DAF">
              <w:rPr>
                <w:b/>
                <w:sz w:val="22"/>
                <w:szCs w:val="22"/>
              </w:rPr>
              <w:t>.2.</w:t>
            </w:r>
            <w:r w:rsidR="00E956CF" w:rsidRPr="00B47DAF">
              <w:rPr>
                <w:sz w:val="22"/>
                <w:szCs w:val="22"/>
              </w:rPr>
              <w:t xml:space="preserve"> Рекомендовать федерациям субъектов РФ приглашать членов Совета ВКС для проведения семин</w:t>
            </w:r>
            <w:r w:rsidR="004602E4" w:rsidRPr="00B47DAF">
              <w:rPr>
                <w:sz w:val="22"/>
                <w:szCs w:val="22"/>
              </w:rPr>
              <w:t>аров с судьями местных коллегий.</w:t>
            </w:r>
          </w:p>
        </w:tc>
        <w:tc>
          <w:tcPr>
            <w:tcW w:w="1984" w:type="dxa"/>
            <w:vAlign w:val="center"/>
          </w:tcPr>
          <w:p w14:paraId="1F4C9018" w14:textId="77777777" w:rsidR="004602E4" w:rsidRPr="00B47DAF" w:rsidRDefault="004602E4" w:rsidP="004602E4">
            <w:pPr>
              <w:pStyle w:val="FR2"/>
              <w:widowControl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11F46A7D" w14:textId="783B8AE6" w:rsidR="00D035AA" w:rsidRPr="00B47DAF" w:rsidRDefault="00E956CF" w:rsidP="004602E4">
            <w:pPr>
              <w:pStyle w:val="FR2"/>
              <w:widowControl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Совет ВКС</w:t>
            </w:r>
            <w:r w:rsidR="004602E4" w:rsidRPr="00B47DAF">
              <w:rPr>
                <w:sz w:val="22"/>
                <w:szCs w:val="22"/>
              </w:rPr>
              <w:br/>
            </w:r>
            <w:r w:rsidR="004602E4" w:rsidRPr="00B47DAF">
              <w:rPr>
                <w:sz w:val="22"/>
                <w:szCs w:val="22"/>
              </w:rPr>
              <w:br/>
            </w:r>
            <w:r w:rsidRPr="00B47DAF">
              <w:rPr>
                <w:sz w:val="22"/>
                <w:szCs w:val="22"/>
              </w:rPr>
              <w:br/>
            </w:r>
            <w:r w:rsidR="004602E4" w:rsidRPr="00B47DAF">
              <w:rPr>
                <w:sz w:val="22"/>
                <w:szCs w:val="22"/>
              </w:rPr>
              <w:t>Совет ВКС</w:t>
            </w:r>
          </w:p>
        </w:tc>
        <w:tc>
          <w:tcPr>
            <w:tcW w:w="2268" w:type="dxa"/>
            <w:vAlign w:val="center"/>
          </w:tcPr>
          <w:p w14:paraId="7886FDE2" w14:textId="77777777" w:rsidR="004602E4" w:rsidRPr="00B47DAF" w:rsidRDefault="004602E4" w:rsidP="004602E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14:paraId="68A601AB" w14:textId="613CD22D" w:rsidR="00D035AA" w:rsidRPr="00B47DAF" w:rsidRDefault="004602E4" w:rsidP="004602E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П</w:t>
            </w:r>
            <w:r w:rsidR="00E956CF" w:rsidRPr="00B47DAF">
              <w:rPr>
                <w:sz w:val="22"/>
                <w:szCs w:val="22"/>
              </w:rPr>
              <w:t>о календарю</w:t>
            </w:r>
            <w:r w:rsidRPr="00B47DAF">
              <w:rPr>
                <w:sz w:val="22"/>
                <w:szCs w:val="22"/>
              </w:rPr>
              <w:br/>
            </w:r>
            <w:r w:rsidRPr="00B47DAF">
              <w:rPr>
                <w:sz w:val="22"/>
                <w:szCs w:val="22"/>
              </w:rPr>
              <w:br/>
            </w:r>
            <w:r w:rsidRPr="00B47DAF">
              <w:rPr>
                <w:sz w:val="22"/>
                <w:szCs w:val="22"/>
              </w:rPr>
              <w:br/>
              <w:t>Постоянно</w:t>
            </w:r>
          </w:p>
        </w:tc>
      </w:tr>
      <w:tr w:rsidR="00D035AA" w:rsidRPr="00B47DAF" w14:paraId="06597E72" w14:textId="77777777" w:rsidTr="00E956CF">
        <w:trPr>
          <w:trHeight w:val="54"/>
          <w:jc w:val="center"/>
        </w:trPr>
        <w:tc>
          <w:tcPr>
            <w:tcW w:w="567" w:type="dxa"/>
            <w:vAlign w:val="center"/>
          </w:tcPr>
          <w:p w14:paraId="34524FE9" w14:textId="64844AE2" w:rsidR="00D035AA" w:rsidRPr="00B47DAF" w:rsidRDefault="00D035AA" w:rsidP="00A83414">
            <w:pPr>
              <w:pStyle w:val="FR2"/>
              <w:widowControl/>
              <w:numPr>
                <w:ilvl w:val="0"/>
                <w:numId w:val="2"/>
              </w:num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2" w:type="dxa"/>
            <w:vAlign w:val="center"/>
          </w:tcPr>
          <w:p w14:paraId="54D08019" w14:textId="0E319C0F" w:rsidR="00D035AA" w:rsidRPr="00B47DAF" w:rsidRDefault="004602E4" w:rsidP="006230A5">
            <w:pPr>
              <w:spacing w:after="0"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 xml:space="preserve">Информирование судей, тренеров </w:t>
            </w:r>
            <w:r w:rsidR="006230A5" w:rsidRPr="00B47DAF">
              <w:rPr>
                <w:sz w:val="22"/>
                <w:szCs w:val="22"/>
              </w:rPr>
              <w:t>и</w:t>
            </w:r>
            <w:r w:rsidRPr="00B47DAF">
              <w:rPr>
                <w:sz w:val="22"/>
                <w:szCs w:val="22"/>
              </w:rPr>
              <w:t xml:space="preserve"> организаторов соревнований о текущих изменениях и дополнениях правил </w:t>
            </w:r>
            <w:r w:rsidRPr="00B47DAF">
              <w:rPr>
                <w:sz w:val="22"/>
                <w:szCs w:val="22"/>
                <w:lang w:val="en-US"/>
              </w:rPr>
              <w:t>BWF</w:t>
            </w:r>
          </w:p>
        </w:tc>
        <w:tc>
          <w:tcPr>
            <w:tcW w:w="1984" w:type="dxa"/>
            <w:vAlign w:val="center"/>
          </w:tcPr>
          <w:p w14:paraId="65C0FFBC" w14:textId="77777777" w:rsidR="00D035AA" w:rsidRPr="00B47DAF" w:rsidRDefault="004602E4" w:rsidP="004602E4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47DAF">
              <w:rPr>
                <w:color w:val="000000" w:themeColor="text1"/>
                <w:sz w:val="22"/>
                <w:szCs w:val="22"/>
              </w:rPr>
              <w:t>Сахнов Б.И.</w:t>
            </w:r>
          </w:p>
          <w:p w14:paraId="5DCF32D8" w14:textId="35826907" w:rsidR="004602E4" w:rsidRPr="00B47DAF" w:rsidRDefault="004602E4" w:rsidP="004602E4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47DAF">
              <w:rPr>
                <w:color w:val="000000" w:themeColor="text1"/>
                <w:sz w:val="22"/>
                <w:szCs w:val="22"/>
              </w:rPr>
              <w:t>Щербачева Э.Т.</w:t>
            </w:r>
          </w:p>
        </w:tc>
        <w:tc>
          <w:tcPr>
            <w:tcW w:w="2268" w:type="dxa"/>
            <w:vAlign w:val="center"/>
          </w:tcPr>
          <w:p w14:paraId="70DE7AA8" w14:textId="4A531D2A" w:rsidR="00D035AA" w:rsidRPr="00B47DAF" w:rsidRDefault="004602E4" w:rsidP="00FB4749">
            <w:pPr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47DAF">
              <w:rPr>
                <w:sz w:val="22"/>
                <w:szCs w:val="22"/>
              </w:rPr>
              <w:t>Постоянно</w:t>
            </w:r>
          </w:p>
        </w:tc>
      </w:tr>
    </w:tbl>
    <w:p w14:paraId="2C16AE98" w14:textId="381FC2D6" w:rsidR="00586065" w:rsidRDefault="00586065" w:rsidP="00731348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71A019C5" w14:textId="77777777" w:rsidR="00FB4749" w:rsidRDefault="00FB4749" w:rsidP="00FB4749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26098BDC" w14:textId="77777777" w:rsidR="00FB4749" w:rsidRDefault="00FB4749" w:rsidP="00FB4749">
      <w:pPr>
        <w:pStyle w:val="FR2"/>
        <w:widowControl/>
        <w:spacing w:line="240" w:lineRule="auto"/>
        <w:jc w:val="left"/>
        <w:rPr>
          <w:b/>
          <w:bCs/>
          <w:szCs w:val="24"/>
        </w:rPr>
      </w:pPr>
    </w:p>
    <w:p w14:paraId="5FC48B10" w14:textId="77A7888E" w:rsidR="000E6D6B" w:rsidRPr="00A24B39" w:rsidRDefault="004602E4" w:rsidP="004602E4">
      <w:pPr>
        <w:pStyle w:val="FR2"/>
        <w:widowControl/>
        <w:spacing w:line="240" w:lineRule="auto"/>
        <w:ind w:hanging="709"/>
        <w:jc w:val="left"/>
        <w:rPr>
          <w:b/>
          <w:bCs/>
          <w:szCs w:val="24"/>
        </w:rPr>
      </w:pPr>
      <w:r>
        <w:rPr>
          <w:b/>
          <w:bCs/>
          <w:szCs w:val="24"/>
        </w:rPr>
        <w:t>Председатель ВКС НФБР</w:t>
      </w:r>
      <w:r w:rsidR="00A24B39" w:rsidRPr="00FB4749">
        <w:rPr>
          <w:b/>
          <w:bCs/>
          <w:szCs w:val="24"/>
        </w:rPr>
        <w:tab/>
      </w:r>
      <w:r w:rsidR="00A24B39" w:rsidRPr="00FB4749">
        <w:rPr>
          <w:b/>
          <w:bCs/>
          <w:szCs w:val="24"/>
        </w:rPr>
        <w:tab/>
      </w:r>
      <w:r w:rsidR="00A24B39" w:rsidRPr="00FB4749">
        <w:rPr>
          <w:b/>
          <w:bCs/>
          <w:szCs w:val="24"/>
        </w:rPr>
        <w:tab/>
      </w:r>
      <w:r w:rsidR="00A24B39" w:rsidRPr="00FB4749">
        <w:rPr>
          <w:b/>
          <w:bCs/>
          <w:szCs w:val="24"/>
        </w:rPr>
        <w:tab/>
      </w:r>
      <w:r w:rsidR="00A24B39" w:rsidRPr="00FB4749">
        <w:rPr>
          <w:b/>
          <w:bCs/>
          <w:szCs w:val="24"/>
        </w:rPr>
        <w:tab/>
      </w:r>
      <w:r w:rsidR="00A24B39" w:rsidRPr="00FB4749">
        <w:rPr>
          <w:b/>
          <w:bCs/>
          <w:szCs w:val="24"/>
        </w:rPr>
        <w:tab/>
      </w:r>
      <w:r w:rsidR="00A24B39" w:rsidRPr="00FB4749">
        <w:rPr>
          <w:b/>
          <w:bCs/>
          <w:szCs w:val="24"/>
        </w:rPr>
        <w:tab/>
      </w:r>
      <w:r w:rsidR="00BD2E14" w:rsidRPr="00FB4749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FB4749">
        <w:rPr>
          <w:b/>
          <w:bCs/>
          <w:szCs w:val="24"/>
        </w:rPr>
        <w:t>Б.И.</w:t>
      </w:r>
      <w:r>
        <w:rPr>
          <w:b/>
          <w:bCs/>
          <w:szCs w:val="24"/>
        </w:rPr>
        <w:t xml:space="preserve"> </w:t>
      </w:r>
      <w:r w:rsidR="00A24B39" w:rsidRPr="00FB4749">
        <w:rPr>
          <w:b/>
          <w:bCs/>
          <w:szCs w:val="24"/>
        </w:rPr>
        <w:t>Сахнов</w:t>
      </w:r>
    </w:p>
    <w:sectPr w:rsidR="000E6D6B" w:rsidRPr="00A24B39" w:rsidSect="00586065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F1C"/>
    <w:multiLevelType w:val="hybridMultilevel"/>
    <w:tmpl w:val="413866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2F2720EC"/>
    <w:multiLevelType w:val="hybridMultilevel"/>
    <w:tmpl w:val="F098B368"/>
    <w:lvl w:ilvl="0" w:tplc="F4A26CF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91E42D0"/>
    <w:multiLevelType w:val="hybridMultilevel"/>
    <w:tmpl w:val="28A491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67"/>
    <w:rsid w:val="000017B4"/>
    <w:rsid w:val="00004D69"/>
    <w:rsid w:val="00011AA6"/>
    <w:rsid w:val="0001549C"/>
    <w:rsid w:val="00025431"/>
    <w:rsid w:val="000270FE"/>
    <w:rsid w:val="00036145"/>
    <w:rsid w:val="00042571"/>
    <w:rsid w:val="00042D02"/>
    <w:rsid w:val="0004695E"/>
    <w:rsid w:val="000571F0"/>
    <w:rsid w:val="000B6C80"/>
    <w:rsid w:val="000C3969"/>
    <w:rsid w:val="000E588A"/>
    <w:rsid w:val="000E6D6B"/>
    <w:rsid w:val="000F062B"/>
    <w:rsid w:val="000F4F53"/>
    <w:rsid w:val="00114170"/>
    <w:rsid w:val="001377A5"/>
    <w:rsid w:val="00141B34"/>
    <w:rsid w:val="00141FE2"/>
    <w:rsid w:val="00147DC1"/>
    <w:rsid w:val="0015738E"/>
    <w:rsid w:val="00160A8A"/>
    <w:rsid w:val="0016221E"/>
    <w:rsid w:val="00163964"/>
    <w:rsid w:val="001704C6"/>
    <w:rsid w:val="00193B44"/>
    <w:rsid w:val="001B312B"/>
    <w:rsid w:val="001B5DC9"/>
    <w:rsid w:val="001C717A"/>
    <w:rsid w:val="001D7CFA"/>
    <w:rsid w:val="001F416F"/>
    <w:rsid w:val="00233EE9"/>
    <w:rsid w:val="00234BC3"/>
    <w:rsid w:val="00234F23"/>
    <w:rsid w:val="0024605A"/>
    <w:rsid w:val="0024646F"/>
    <w:rsid w:val="00246CD4"/>
    <w:rsid w:val="002703AF"/>
    <w:rsid w:val="00274749"/>
    <w:rsid w:val="002A3D3A"/>
    <w:rsid w:val="002A5149"/>
    <w:rsid w:val="002B1477"/>
    <w:rsid w:val="002B59D2"/>
    <w:rsid w:val="002C58EE"/>
    <w:rsid w:val="002E6545"/>
    <w:rsid w:val="002F1712"/>
    <w:rsid w:val="002F6E04"/>
    <w:rsid w:val="00317FA3"/>
    <w:rsid w:val="00342315"/>
    <w:rsid w:val="00354F17"/>
    <w:rsid w:val="003566A6"/>
    <w:rsid w:val="003709C3"/>
    <w:rsid w:val="00381D5F"/>
    <w:rsid w:val="00395D6B"/>
    <w:rsid w:val="003974B7"/>
    <w:rsid w:val="003A7B4B"/>
    <w:rsid w:val="003B266F"/>
    <w:rsid w:val="003C3876"/>
    <w:rsid w:val="003D516B"/>
    <w:rsid w:val="003D6818"/>
    <w:rsid w:val="003E58D0"/>
    <w:rsid w:val="003E7E64"/>
    <w:rsid w:val="003F1997"/>
    <w:rsid w:val="0040715A"/>
    <w:rsid w:val="004341B0"/>
    <w:rsid w:val="00457555"/>
    <w:rsid w:val="004602E4"/>
    <w:rsid w:val="00477C83"/>
    <w:rsid w:val="0048176A"/>
    <w:rsid w:val="004C7045"/>
    <w:rsid w:val="004D5E05"/>
    <w:rsid w:val="004E344B"/>
    <w:rsid w:val="004E773B"/>
    <w:rsid w:val="004F7FD3"/>
    <w:rsid w:val="005012D6"/>
    <w:rsid w:val="005055A1"/>
    <w:rsid w:val="00510F97"/>
    <w:rsid w:val="00557F71"/>
    <w:rsid w:val="00562A79"/>
    <w:rsid w:val="005728B5"/>
    <w:rsid w:val="005829A1"/>
    <w:rsid w:val="00586065"/>
    <w:rsid w:val="00591578"/>
    <w:rsid w:val="0059791F"/>
    <w:rsid w:val="005A7509"/>
    <w:rsid w:val="005B0A78"/>
    <w:rsid w:val="005E35D0"/>
    <w:rsid w:val="005F3443"/>
    <w:rsid w:val="00605495"/>
    <w:rsid w:val="00610E9D"/>
    <w:rsid w:val="006230A5"/>
    <w:rsid w:val="00631A68"/>
    <w:rsid w:val="00643F5E"/>
    <w:rsid w:val="00644FB3"/>
    <w:rsid w:val="00645D30"/>
    <w:rsid w:val="00646CF6"/>
    <w:rsid w:val="006668E6"/>
    <w:rsid w:val="00686B79"/>
    <w:rsid w:val="006A2303"/>
    <w:rsid w:val="006C0088"/>
    <w:rsid w:val="006C123B"/>
    <w:rsid w:val="006D44E9"/>
    <w:rsid w:val="006D4D4B"/>
    <w:rsid w:val="006F45D0"/>
    <w:rsid w:val="00700F6B"/>
    <w:rsid w:val="00701713"/>
    <w:rsid w:val="00703CBD"/>
    <w:rsid w:val="00724284"/>
    <w:rsid w:val="007252DD"/>
    <w:rsid w:val="00731348"/>
    <w:rsid w:val="00731E0F"/>
    <w:rsid w:val="00740B98"/>
    <w:rsid w:val="0074178C"/>
    <w:rsid w:val="007429D4"/>
    <w:rsid w:val="00763BBF"/>
    <w:rsid w:val="00787407"/>
    <w:rsid w:val="007A1F9D"/>
    <w:rsid w:val="007B047C"/>
    <w:rsid w:val="007B662D"/>
    <w:rsid w:val="007D180F"/>
    <w:rsid w:val="007E5B7A"/>
    <w:rsid w:val="007F336D"/>
    <w:rsid w:val="00800D5F"/>
    <w:rsid w:val="00803B0B"/>
    <w:rsid w:val="00825C01"/>
    <w:rsid w:val="0084195E"/>
    <w:rsid w:val="00847A66"/>
    <w:rsid w:val="00850954"/>
    <w:rsid w:val="00850ED2"/>
    <w:rsid w:val="0087072C"/>
    <w:rsid w:val="008818A0"/>
    <w:rsid w:val="00883746"/>
    <w:rsid w:val="008868E9"/>
    <w:rsid w:val="00891141"/>
    <w:rsid w:val="00895D2E"/>
    <w:rsid w:val="008A562A"/>
    <w:rsid w:val="008E57DA"/>
    <w:rsid w:val="008E605A"/>
    <w:rsid w:val="008E615A"/>
    <w:rsid w:val="008F63F0"/>
    <w:rsid w:val="00911760"/>
    <w:rsid w:val="00923867"/>
    <w:rsid w:val="00936496"/>
    <w:rsid w:val="0097062E"/>
    <w:rsid w:val="009733C1"/>
    <w:rsid w:val="009A231C"/>
    <w:rsid w:val="009C382B"/>
    <w:rsid w:val="009E068F"/>
    <w:rsid w:val="009F02EC"/>
    <w:rsid w:val="009F0BA1"/>
    <w:rsid w:val="009F1F22"/>
    <w:rsid w:val="00A24B39"/>
    <w:rsid w:val="00A317CA"/>
    <w:rsid w:val="00A517FF"/>
    <w:rsid w:val="00A83414"/>
    <w:rsid w:val="00AA197D"/>
    <w:rsid w:val="00AB0A35"/>
    <w:rsid w:val="00AB1BC3"/>
    <w:rsid w:val="00AB1E36"/>
    <w:rsid w:val="00AB22D5"/>
    <w:rsid w:val="00AC6E74"/>
    <w:rsid w:val="00AD6010"/>
    <w:rsid w:val="00AD6A1A"/>
    <w:rsid w:val="00AE79BB"/>
    <w:rsid w:val="00B01E12"/>
    <w:rsid w:val="00B047A5"/>
    <w:rsid w:val="00B32393"/>
    <w:rsid w:val="00B32972"/>
    <w:rsid w:val="00B47DAF"/>
    <w:rsid w:val="00B52AF6"/>
    <w:rsid w:val="00B53110"/>
    <w:rsid w:val="00B567F8"/>
    <w:rsid w:val="00B716AE"/>
    <w:rsid w:val="00B7405D"/>
    <w:rsid w:val="00B77E16"/>
    <w:rsid w:val="00B860FA"/>
    <w:rsid w:val="00BA3967"/>
    <w:rsid w:val="00BB13EE"/>
    <w:rsid w:val="00BC0921"/>
    <w:rsid w:val="00BC508D"/>
    <w:rsid w:val="00BD2E14"/>
    <w:rsid w:val="00BE3720"/>
    <w:rsid w:val="00BF0F7F"/>
    <w:rsid w:val="00BF5F1F"/>
    <w:rsid w:val="00BF726A"/>
    <w:rsid w:val="00C06FF3"/>
    <w:rsid w:val="00C10011"/>
    <w:rsid w:val="00C20574"/>
    <w:rsid w:val="00C213A3"/>
    <w:rsid w:val="00C2725B"/>
    <w:rsid w:val="00C41D82"/>
    <w:rsid w:val="00C51786"/>
    <w:rsid w:val="00C61BFE"/>
    <w:rsid w:val="00C65951"/>
    <w:rsid w:val="00C70637"/>
    <w:rsid w:val="00C81781"/>
    <w:rsid w:val="00C81E76"/>
    <w:rsid w:val="00C83EEC"/>
    <w:rsid w:val="00C87C96"/>
    <w:rsid w:val="00CA0641"/>
    <w:rsid w:val="00CB0E65"/>
    <w:rsid w:val="00CC36A1"/>
    <w:rsid w:val="00CC393A"/>
    <w:rsid w:val="00CD3DDD"/>
    <w:rsid w:val="00CF09DF"/>
    <w:rsid w:val="00D00D26"/>
    <w:rsid w:val="00D02840"/>
    <w:rsid w:val="00D035AA"/>
    <w:rsid w:val="00D03717"/>
    <w:rsid w:val="00D25BC9"/>
    <w:rsid w:val="00D3726C"/>
    <w:rsid w:val="00D821B2"/>
    <w:rsid w:val="00D91C94"/>
    <w:rsid w:val="00D9301D"/>
    <w:rsid w:val="00D945B4"/>
    <w:rsid w:val="00D945FE"/>
    <w:rsid w:val="00DA1A72"/>
    <w:rsid w:val="00DB7486"/>
    <w:rsid w:val="00DC2C93"/>
    <w:rsid w:val="00DE58B5"/>
    <w:rsid w:val="00DF58AC"/>
    <w:rsid w:val="00E04CA5"/>
    <w:rsid w:val="00E24AAF"/>
    <w:rsid w:val="00E26840"/>
    <w:rsid w:val="00E45B2E"/>
    <w:rsid w:val="00E64781"/>
    <w:rsid w:val="00E768DA"/>
    <w:rsid w:val="00E87D29"/>
    <w:rsid w:val="00E956CF"/>
    <w:rsid w:val="00EA00E4"/>
    <w:rsid w:val="00EC175B"/>
    <w:rsid w:val="00EC6A54"/>
    <w:rsid w:val="00ED4158"/>
    <w:rsid w:val="00ED7F67"/>
    <w:rsid w:val="00EE06AF"/>
    <w:rsid w:val="00EE2ABF"/>
    <w:rsid w:val="00EE4D13"/>
    <w:rsid w:val="00EF3286"/>
    <w:rsid w:val="00EF5744"/>
    <w:rsid w:val="00F01C1F"/>
    <w:rsid w:val="00F212F9"/>
    <w:rsid w:val="00F5599C"/>
    <w:rsid w:val="00F56583"/>
    <w:rsid w:val="00F61776"/>
    <w:rsid w:val="00FA3CFA"/>
    <w:rsid w:val="00FB392D"/>
    <w:rsid w:val="00FB4749"/>
    <w:rsid w:val="00FD5D67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31FB1"/>
  <w15:docId w15:val="{0CD4C3AE-EBA3-4B35-A841-E027B812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1477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2B1477"/>
    <w:pPr>
      <w:widowControl w:val="0"/>
      <w:snapToGrid w:val="0"/>
      <w:spacing w:line="300" w:lineRule="auto"/>
      <w:jc w:val="right"/>
    </w:pPr>
    <w:rPr>
      <w:rFonts w:ascii="Times New Roman" w:eastAsia="Times New Roman" w:hAnsi="Times New Roman"/>
      <w:sz w:val="24"/>
    </w:rPr>
  </w:style>
  <w:style w:type="table" w:styleId="a3">
    <w:name w:val="Table Grid"/>
    <w:basedOn w:val="a1"/>
    <w:uiPriority w:val="59"/>
    <w:rsid w:val="002B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A1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A1F9D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874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874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787407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7313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731348"/>
    <w:pPr>
      <w:widowControl w:val="0"/>
      <w:shd w:val="clear" w:color="auto" w:fill="FFFFFF"/>
      <w:spacing w:after="320" w:line="252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5485-B31E-4586-BA63-013B0388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Глазунова Светлана</cp:lastModifiedBy>
  <cp:revision>2</cp:revision>
  <cp:lastPrinted>2022-09-06T17:08:00Z</cp:lastPrinted>
  <dcterms:created xsi:type="dcterms:W3CDTF">2024-03-25T06:39:00Z</dcterms:created>
  <dcterms:modified xsi:type="dcterms:W3CDTF">2024-03-25T06:39:00Z</dcterms:modified>
</cp:coreProperties>
</file>